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54" w:rsidRPr="00087028" w:rsidRDefault="00486F54" w:rsidP="00315AD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</w:t>
      </w:r>
      <w:r w:rsidRPr="00087028">
        <w:rPr>
          <w:rFonts w:ascii="Arial" w:hAnsi="Arial" w:cs="Arial"/>
          <w:b/>
          <w:i/>
          <w:sz w:val="24"/>
          <w:szCs w:val="24"/>
        </w:rPr>
        <w:t>PREFEITURA MUNICIPAL DE TEOTÔNIO VILELA</w:t>
      </w:r>
    </w:p>
    <w:p w:rsidR="00486F54" w:rsidRPr="00087028" w:rsidRDefault="00486F54" w:rsidP="00486F54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</w:t>
      </w:r>
      <w:r w:rsidRPr="00087028">
        <w:rPr>
          <w:rFonts w:ascii="Arial" w:hAnsi="Arial" w:cs="Arial"/>
          <w:b/>
          <w:i/>
          <w:sz w:val="24"/>
          <w:szCs w:val="24"/>
        </w:rPr>
        <w:t>SECRETARIA MUNICIPAL DE EDUCAÇÃO E CULTURA</w:t>
      </w:r>
    </w:p>
    <w:p w:rsidR="00486F54" w:rsidRPr="00087028" w:rsidRDefault="00486F54" w:rsidP="00486F5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087028">
        <w:rPr>
          <w:rFonts w:ascii="Arial" w:hAnsi="Arial" w:cs="Arial"/>
          <w:b/>
          <w:i/>
          <w:sz w:val="24"/>
          <w:szCs w:val="24"/>
        </w:rPr>
        <w:t xml:space="preserve">ESCOLA: MUNICIPAL </w:t>
      </w:r>
      <w:r>
        <w:rPr>
          <w:rFonts w:ascii="Arial" w:hAnsi="Arial" w:cs="Arial"/>
          <w:b/>
          <w:i/>
          <w:sz w:val="24"/>
          <w:szCs w:val="24"/>
        </w:rPr>
        <w:t xml:space="preserve">CECÍLIA MEIRELES                                          </w:t>
      </w:r>
      <w:r w:rsidRPr="00087028">
        <w:rPr>
          <w:rFonts w:ascii="Arial" w:hAnsi="Arial" w:cs="Arial"/>
          <w:b/>
          <w:i/>
          <w:sz w:val="24"/>
          <w:szCs w:val="24"/>
        </w:rPr>
        <w:t>PROGRAMA MAIS EDUCAÇÃO</w:t>
      </w:r>
    </w:p>
    <w:p w:rsidR="00486F54" w:rsidRDefault="00486F54" w:rsidP="00486F54">
      <w:pPr>
        <w:spacing w:after="0" w:line="240" w:lineRule="auto"/>
        <w:rPr>
          <w:b/>
          <w:noProof/>
          <w:color w:val="548DD4" w:themeColor="text2" w:themeTint="99"/>
          <w:lang w:eastAsia="pt-BR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</w:t>
      </w:r>
      <w:r w:rsidRPr="00087028">
        <w:rPr>
          <w:rFonts w:ascii="Arial" w:hAnsi="Arial" w:cs="Arial"/>
          <w:b/>
          <w:i/>
          <w:sz w:val="24"/>
          <w:szCs w:val="24"/>
        </w:rPr>
        <w:t xml:space="preserve">POVOADO </w:t>
      </w:r>
      <w:r>
        <w:rPr>
          <w:rFonts w:ascii="Arial" w:hAnsi="Arial" w:cs="Arial"/>
          <w:b/>
          <w:i/>
          <w:sz w:val="24"/>
          <w:szCs w:val="24"/>
        </w:rPr>
        <w:t>ÁGUA DE MENINO,</w:t>
      </w:r>
      <w:r w:rsidRPr="00087028">
        <w:rPr>
          <w:rFonts w:ascii="Arial" w:hAnsi="Arial" w:cs="Arial"/>
          <w:b/>
          <w:i/>
          <w:sz w:val="24"/>
          <w:szCs w:val="24"/>
        </w:rPr>
        <w:t xml:space="preserve"> TEOTÔNIO VILELA </w:t>
      </w:r>
      <w:r>
        <w:rPr>
          <w:rFonts w:ascii="Arial" w:hAnsi="Arial" w:cs="Arial"/>
          <w:b/>
          <w:i/>
          <w:sz w:val="24"/>
          <w:szCs w:val="24"/>
        </w:rPr>
        <w:t>–</w:t>
      </w:r>
      <w:r w:rsidRPr="00087028">
        <w:rPr>
          <w:rFonts w:ascii="Arial" w:hAnsi="Arial" w:cs="Arial"/>
          <w:b/>
          <w:i/>
          <w:sz w:val="24"/>
          <w:szCs w:val="24"/>
        </w:rPr>
        <w:t xml:space="preserve"> AL</w:t>
      </w:r>
    </w:p>
    <w:p w:rsidR="00486F54" w:rsidRPr="00466828" w:rsidRDefault="001D7C9C" w:rsidP="00486F54">
      <w:pPr>
        <w:rPr>
          <w:rFonts w:ascii="Trebuchet MS" w:eastAsia="+mj-ea" w:hAnsi="Trebuchet MS" w:cs="Trebuchet MS"/>
          <w:color w:val="548DD4" w:themeColor="text2" w:themeTint="99"/>
          <w:spacing w:val="10"/>
          <w:kern w:val="24"/>
          <w:sz w:val="96"/>
          <w:szCs w:val="96"/>
        </w:rPr>
      </w:pPr>
      <w:r w:rsidRPr="00FC401A">
        <w:rPr>
          <w:b/>
          <w:noProof/>
          <w:color w:val="548DD4" w:themeColor="text2" w:themeTint="99"/>
          <w:lang w:eastAsia="pt-BR"/>
        </w:rPr>
        <w:drawing>
          <wp:anchor distT="0" distB="0" distL="114300" distR="114300" simplePos="0" relativeHeight="251659264" behindDoc="1" locked="0" layoutInCell="1" allowOverlap="1" wp14:anchorId="41F0DCB7" wp14:editId="5050402E">
            <wp:simplePos x="0" y="0"/>
            <wp:positionH relativeFrom="column">
              <wp:posOffset>-99060</wp:posOffset>
            </wp:positionH>
            <wp:positionV relativeFrom="paragraph">
              <wp:posOffset>612775</wp:posOffset>
            </wp:positionV>
            <wp:extent cx="5857875" cy="5934075"/>
            <wp:effectExtent l="0" t="0" r="0" b="0"/>
            <wp:wrapNone/>
            <wp:docPr id="1" name="irc_mi" descr="http://www.papeldeparede.etc.br/wallpapers/gota-na-Agua_2294_1600x12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apeldeparede.etc.br/wallpapers/gota-na-Agua_2294_1600x12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6" type="#_x0000_t202" style="position:absolute;margin-left:-7.8pt;margin-top:48.15pt;width:449.95pt;height:326.35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" filled="f" stroked="f">
            <v:textbox style="mso-next-textbox:#Caixa de texto 4">
              <w:txbxContent>
                <w:p w:rsidR="00D06985" w:rsidRDefault="00D06985" w:rsidP="00486F54">
                  <w:pPr>
                    <w:jc w:val="center"/>
                    <w:rPr>
                      <w:rFonts w:ascii="Trebuchet MS" w:eastAsia="+mj-ea" w:hAnsi="Trebuchet MS" w:cs="Trebuchet MS"/>
                      <w:b/>
                      <w:i/>
                      <w:color w:val="1F497D" w:themeColor="text2"/>
                      <w:spacing w:val="60"/>
                      <w:kern w:val="24"/>
                      <w:sz w:val="96"/>
                      <w:szCs w:val="96"/>
                    </w:rPr>
                  </w:pPr>
                </w:p>
                <w:p w:rsidR="00D06985" w:rsidRDefault="00D06985" w:rsidP="00486F54">
                  <w:pPr>
                    <w:jc w:val="center"/>
                    <w:rPr>
                      <w:rFonts w:ascii="Trebuchet MS" w:eastAsia="+mj-ea" w:hAnsi="Trebuchet MS" w:cs="Trebuchet MS"/>
                      <w:b/>
                      <w:i/>
                      <w:color w:val="1F497D" w:themeColor="text2"/>
                      <w:spacing w:val="60"/>
                      <w:kern w:val="24"/>
                      <w:sz w:val="96"/>
                      <w:szCs w:val="96"/>
                    </w:rPr>
                  </w:pPr>
                </w:p>
                <w:p w:rsidR="00486F54" w:rsidRPr="00D06985" w:rsidRDefault="00486F54" w:rsidP="00486F54">
                  <w:pPr>
                    <w:jc w:val="center"/>
                    <w:rPr>
                      <w:rFonts w:ascii="Trebuchet MS" w:eastAsia="+mj-ea" w:hAnsi="Trebuchet MS" w:cs="Trebuchet MS"/>
                      <w:b/>
                      <w:i/>
                      <w:color w:val="1F497D" w:themeColor="text2"/>
                      <w:spacing w:val="60"/>
                      <w:kern w:val="24"/>
                      <w:sz w:val="96"/>
                      <w:szCs w:val="96"/>
                    </w:rPr>
                  </w:pPr>
                  <w:r w:rsidRPr="00D06985">
                    <w:rPr>
                      <w:rFonts w:ascii="Trebuchet MS" w:eastAsia="+mj-ea" w:hAnsi="Trebuchet MS" w:cs="Trebuchet MS"/>
                      <w:b/>
                      <w:i/>
                      <w:color w:val="1F497D" w:themeColor="text2"/>
                      <w:spacing w:val="60"/>
                      <w:kern w:val="24"/>
                      <w:sz w:val="96"/>
                      <w:szCs w:val="96"/>
                    </w:rPr>
                    <w:t>ÁGUA NA ESCOLA SUSTENTÁVEL</w:t>
                  </w:r>
                </w:p>
              </w:txbxContent>
            </v:textbox>
          </v:shape>
        </w:pict>
      </w:r>
      <w:r w:rsidR="00486F54" w:rsidRPr="00E53358">
        <w:rPr>
          <w:rFonts w:ascii="Trebuchet MS" w:eastAsia="+mj-ea" w:hAnsi="Trebuchet MS" w:cs="Trebuchet MS"/>
          <w:color w:val="548DD4" w:themeColor="text2" w:themeTint="99"/>
          <w:spacing w:val="10"/>
          <w:kern w:val="24"/>
          <w:sz w:val="96"/>
          <w:szCs w:val="110"/>
        </w:rPr>
        <w:t>PROJETO</w:t>
      </w:r>
      <w:r w:rsidR="00486F54" w:rsidRPr="00E53358">
        <w:rPr>
          <w:rFonts w:ascii="Trebuchet MS" w:eastAsia="+mj-ea" w:hAnsi="Trebuchet MS" w:cs="Trebuchet MS"/>
          <w:b/>
          <w:color w:val="548DD4" w:themeColor="text2" w:themeTint="99"/>
          <w:spacing w:val="10"/>
          <w:kern w:val="24"/>
          <w:sz w:val="96"/>
          <w:szCs w:val="110"/>
        </w:rPr>
        <w:t xml:space="preserve"> DE AÇÃO</w:t>
      </w:r>
    </w:p>
    <w:p w:rsidR="00486F54" w:rsidRDefault="00486F54" w:rsidP="00486F54">
      <w:pPr>
        <w:jc w:val="center"/>
        <w:rPr>
          <w:rFonts w:ascii="Trebuchet MS" w:eastAsia="+mj-ea" w:hAnsi="Trebuchet MS" w:cs="Trebuchet MS"/>
          <w:b/>
          <w:i/>
          <w:color w:val="FF0000"/>
          <w:spacing w:val="10"/>
          <w:kern w:val="24"/>
          <w:sz w:val="72"/>
          <w:szCs w:val="72"/>
        </w:rPr>
      </w:pPr>
    </w:p>
    <w:p w:rsidR="00486F54" w:rsidRDefault="00486F54" w:rsidP="00486F54">
      <w:pPr>
        <w:rPr>
          <w:rFonts w:ascii="Trebuchet MS" w:eastAsia="+mj-ea" w:hAnsi="Trebuchet MS" w:cs="Trebuchet MS"/>
          <w:b/>
          <w:i/>
          <w:color w:val="FF0000"/>
          <w:spacing w:val="10"/>
          <w:kern w:val="24"/>
          <w:sz w:val="72"/>
          <w:szCs w:val="72"/>
        </w:rPr>
      </w:pPr>
    </w:p>
    <w:p w:rsidR="00486F54" w:rsidRDefault="00486F54" w:rsidP="00486F54">
      <w:pPr>
        <w:jc w:val="center"/>
        <w:rPr>
          <w:rFonts w:ascii="Trebuchet MS" w:eastAsia="+mj-ea" w:hAnsi="Trebuchet MS" w:cs="Trebuchet MS"/>
          <w:b/>
          <w:color w:val="548DD4" w:themeColor="text2" w:themeTint="99"/>
          <w:spacing w:val="10"/>
          <w:kern w:val="24"/>
          <w:sz w:val="96"/>
          <w:szCs w:val="96"/>
        </w:rPr>
      </w:pPr>
    </w:p>
    <w:p w:rsidR="00486F54" w:rsidRDefault="00486F54" w:rsidP="00486F54">
      <w:pPr>
        <w:jc w:val="center"/>
        <w:rPr>
          <w:rFonts w:ascii="Arial" w:hAnsi="Arial" w:cs="Arial"/>
          <w:b/>
          <w:sz w:val="24"/>
          <w:szCs w:val="24"/>
        </w:rPr>
      </w:pPr>
    </w:p>
    <w:p w:rsidR="00486F54" w:rsidRDefault="00486F54" w:rsidP="00486F54">
      <w:pPr>
        <w:jc w:val="center"/>
        <w:rPr>
          <w:rFonts w:ascii="Arial" w:hAnsi="Arial" w:cs="Arial"/>
          <w:b/>
          <w:sz w:val="24"/>
          <w:szCs w:val="24"/>
        </w:rPr>
      </w:pPr>
    </w:p>
    <w:p w:rsidR="00486F54" w:rsidRDefault="00486F54" w:rsidP="00486F54">
      <w:pPr>
        <w:jc w:val="center"/>
        <w:rPr>
          <w:rFonts w:ascii="Arial" w:hAnsi="Arial" w:cs="Arial"/>
          <w:b/>
          <w:sz w:val="24"/>
          <w:szCs w:val="24"/>
        </w:rPr>
      </w:pPr>
    </w:p>
    <w:p w:rsidR="00486F54" w:rsidRDefault="00486F54" w:rsidP="00486F54">
      <w:pPr>
        <w:jc w:val="center"/>
        <w:rPr>
          <w:rFonts w:ascii="Arial" w:hAnsi="Arial" w:cs="Arial"/>
          <w:b/>
          <w:sz w:val="24"/>
          <w:szCs w:val="24"/>
        </w:rPr>
      </w:pPr>
    </w:p>
    <w:p w:rsidR="00486F54" w:rsidRDefault="001D7C9C" w:rsidP="00486F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pict>
          <v:shape id="Caixa de texto 5" o:spid="_x0000_s1027" type="#_x0000_t202" style="position:absolute;left:0;text-align:left;margin-left:-7.8pt;margin-top:85.85pt;width:468.7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" filled="f" stroked="f">
            <v:textbox>
              <w:txbxContent>
                <w:p w:rsidR="00486F54" w:rsidRPr="00E53358" w:rsidRDefault="00486F54" w:rsidP="00486F54">
                  <w:pPr>
                    <w:jc w:val="center"/>
                    <w:rPr>
                      <w:rFonts w:ascii="Arial" w:hAnsi="Arial" w:cs="Arial"/>
                      <w:b/>
                      <w:i/>
                      <w:spacing w:val="60"/>
                      <w:sz w:val="72"/>
                      <w:szCs w:val="72"/>
                    </w:rPr>
                  </w:pPr>
                  <w:r w:rsidRPr="00E53358">
                    <w:rPr>
                      <w:rFonts w:ascii="Arial" w:hAnsi="Arial" w:cs="Arial"/>
                      <w:b/>
                      <w:i/>
                      <w:spacing w:val="60"/>
                      <w:sz w:val="72"/>
                      <w:szCs w:val="72"/>
                    </w:rPr>
                    <w:t xml:space="preserve">ÁGUA </w:t>
                  </w:r>
                  <w:r>
                    <w:rPr>
                      <w:rFonts w:ascii="Arial" w:hAnsi="Arial" w:cs="Arial"/>
                      <w:b/>
                      <w:i/>
                      <w:spacing w:val="60"/>
                      <w:sz w:val="72"/>
                      <w:szCs w:val="72"/>
                    </w:rPr>
                    <w:t xml:space="preserve">FONTE DA </w:t>
                  </w:r>
                  <w:r w:rsidRPr="00E53358">
                    <w:rPr>
                      <w:rFonts w:ascii="Arial" w:hAnsi="Arial" w:cs="Arial"/>
                      <w:b/>
                      <w:i/>
                      <w:spacing w:val="60"/>
                      <w:sz w:val="72"/>
                      <w:szCs w:val="72"/>
                    </w:rPr>
                    <w:t>VIDA</w:t>
                  </w:r>
                </w:p>
              </w:txbxContent>
            </v:textbox>
            <w10:wrap type="square"/>
          </v:shape>
        </w:pict>
      </w:r>
    </w:p>
    <w:p w:rsidR="00486F54" w:rsidRDefault="00486F54" w:rsidP="00486F54">
      <w:pPr>
        <w:jc w:val="center"/>
        <w:rPr>
          <w:rFonts w:ascii="Arial" w:hAnsi="Arial" w:cs="Arial"/>
          <w:b/>
          <w:sz w:val="24"/>
          <w:szCs w:val="24"/>
        </w:rPr>
      </w:pPr>
    </w:p>
    <w:p w:rsidR="00486F54" w:rsidRDefault="00486F54" w:rsidP="00486F54">
      <w:pPr>
        <w:jc w:val="center"/>
        <w:rPr>
          <w:rFonts w:ascii="Arial" w:hAnsi="Arial" w:cs="Arial"/>
          <w:b/>
          <w:sz w:val="24"/>
          <w:szCs w:val="24"/>
        </w:rPr>
      </w:pPr>
    </w:p>
    <w:p w:rsidR="00486F54" w:rsidRDefault="00486F54" w:rsidP="00486F54">
      <w:pPr>
        <w:jc w:val="center"/>
        <w:rPr>
          <w:rFonts w:ascii="Arial" w:hAnsi="Arial" w:cs="Arial"/>
          <w:b/>
          <w:sz w:val="24"/>
          <w:szCs w:val="24"/>
        </w:rPr>
      </w:pPr>
    </w:p>
    <w:p w:rsidR="00486F54" w:rsidRDefault="00486F54" w:rsidP="00486F54">
      <w:pPr>
        <w:jc w:val="center"/>
        <w:rPr>
          <w:rFonts w:ascii="Arial" w:hAnsi="Arial" w:cs="Arial"/>
          <w:b/>
          <w:sz w:val="24"/>
          <w:szCs w:val="24"/>
        </w:rPr>
      </w:pPr>
    </w:p>
    <w:p w:rsidR="00486F54" w:rsidRDefault="00486F54" w:rsidP="00486F54">
      <w:pPr>
        <w:jc w:val="center"/>
        <w:rPr>
          <w:rFonts w:ascii="Arial" w:hAnsi="Arial" w:cs="Arial"/>
          <w:b/>
          <w:sz w:val="24"/>
          <w:szCs w:val="24"/>
        </w:rPr>
      </w:pPr>
    </w:p>
    <w:p w:rsidR="00486F54" w:rsidRDefault="00486F54" w:rsidP="00486F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Povoado Água de Menino – 201</w:t>
      </w:r>
      <w:r w:rsidR="00C332FF">
        <w:rPr>
          <w:rFonts w:ascii="Arial" w:hAnsi="Arial" w:cs="Arial"/>
          <w:b/>
          <w:sz w:val="24"/>
          <w:szCs w:val="24"/>
        </w:rPr>
        <w:t>4</w:t>
      </w:r>
    </w:p>
    <w:p w:rsidR="0042316C" w:rsidRDefault="0042316C" w:rsidP="00486F54">
      <w:pPr>
        <w:jc w:val="center"/>
        <w:rPr>
          <w:rFonts w:ascii="Arial" w:hAnsi="Arial" w:cs="Arial"/>
          <w:b/>
          <w:sz w:val="24"/>
          <w:szCs w:val="24"/>
        </w:rPr>
      </w:pPr>
    </w:p>
    <w:p w:rsidR="00486F54" w:rsidRDefault="00486F54" w:rsidP="00486F54">
      <w:pPr>
        <w:jc w:val="center"/>
        <w:rPr>
          <w:rFonts w:ascii="Arial" w:hAnsi="Arial" w:cs="Arial"/>
          <w:b/>
          <w:sz w:val="24"/>
          <w:szCs w:val="24"/>
        </w:rPr>
      </w:pPr>
      <w:r w:rsidRPr="00852428">
        <w:rPr>
          <w:rFonts w:ascii="Arial" w:hAnsi="Arial" w:cs="Arial"/>
          <w:b/>
          <w:sz w:val="24"/>
          <w:szCs w:val="24"/>
        </w:rPr>
        <w:lastRenderedPageBreak/>
        <w:t>IDENTIFICAÇÃO DO PROJETO</w:t>
      </w:r>
    </w:p>
    <w:p w:rsidR="00486F54" w:rsidRPr="00852428" w:rsidRDefault="00486F54" w:rsidP="00486F54">
      <w:pPr>
        <w:jc w:val="center"/>
        <w:rPr>
          <w:rFonts w:ascii="Arial" w:hAnsi="Arial" w:cs="Arial"/>
          <w:b/>
          <w:sz w:val="24"/>
          <w:szCs w:val="24"/>
        </w:rPr>
      </w:pPr>
    </w:p>
    <w:p w:rsidR="00486F54" w:rsidRPr="00852428" w:rsidRDefault="00486F54" w:rsidP="00486F54">
      <w:pPr>
        <w:jc w:val="both"/>
        <w:rPr>
          <w:rFonts w:ascii="Arial" w:hAnsi="Arial" w:cs="Arial"/>
          <w:b/>
          <w:sz w:val="24"/>
          <w:szCs w:val="24"/>
        </w:rPr>
      </w:pPr>
      <w:r w:rsidRPr="00E638FA">
        <w:rPr>
          <w:rFonts w:ascii="Arial" w:hAnsi="Arial" w:cs="Arial"/>
          <w:sz w:val="24"/>
          <w:szCs w:val="24"/>
        </w:rPr>
        <w:t>.</w:t>
      </w:r>
    </w:p>
    <w:p w:rsidR="00486F54" w:rsidRPr="00C105E1" w:rsidRDefault="00486F54" w:rsidP="00486F54">
      <w:pPr>
        <w:jc w:val="both"/>
        <w:rPr>
          <w:rFonts w:ascii="Arial" w:hAnsi="Arial" w:cs="Arial"/>
          <w:b/>
          <w:i/>
          <w:sz w:val="24"/>
          <w:szCs w:val="24"/>
        </w:rPr>
      </w:pPr>
      <w:r w:rsidRPr="00C105E1">
        <w:rPr>
          <w:rFonts w:ascii="Arial" w:hAnsi="Arial" w:cs="Arial"/>
          <w:b/>
          <w:sz w:val="24"/>
          <w:szCs w:val="24"/>
        </w:rPr>
        <w:t xml:space="preserve">TEMA: </w:t>
      </w:r>
      <w:r w:rsidRPr="00E13FD9">
        <w:rPr>
          <w:rFonts w:ascii="Arial" w:hAnsi="Arial" w:cs="Arial"/>
          <w:sz w:val="24"/>
          <w:szCs w:val="24"/>
        </w:rPr>
        <w:t>ÁGUA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105E1">
        <w:rPr>
          <w:rFonts w:ascii="Arial" w:hAnsi="Arial" w:cs="Arial"/>
          <w:i/>
          <w:sz w:val="24"/>
          <w:szCs w:val="24"/>
        </w:rPr>
        <w:t>NA ESCOLA SUSTENTÁVEL</w:t>
      </w:r>
    </w:p>
    <w:p w:rsidR="00486F54" w:rsidRDefault="00486F54" w:rsidP="00486F54">
      <w:pPr>
        <w:jc w:val="both"/>
        <w:rPr>
          <w:rFonts w:ascii="Arial" w:hAnsi="Arial" w:cs="Arial"/>
          <w:b/>
          <w:sz w:val="24"/>
          <w:szCs w:val="24"/>
        </w:rPr>
      </w:pPr>
    </w:p>
    <w:p w:rsidR="00486F54" w:rsidRPr="00C105E1" w:rsidRDefault="00486F54" w:rsidP="00486F54">
      <w:pPr>
        <w:jc w:val="both"/>
        <w:rPr>
          <w:rFonts w:ascii="Arial" w:hAnsi="Arial" w:cs="Arial"/>
          <w:i/>
          <w:sz w:val="24"/>
          <w:szCs w:val="24"/>
        </w:rPr>
      </w:pPr>
      <w:r w:rsidRPr="00C105E1">
        <w:rPr>
          <w:rFonts w:ascii="Arial" w:hAnsi="Arial" w:cs="Arial"/>
          <w:b/>
          <w:sz w:val="24"/>
          <w:szCs w:val="24"/>
        </w:rPr>
        <w:t xml:space="preserve">TÍTULO: </w:t>
      </w:r>
      <w:r w:rsidRPr="00E13FD9">
        <w:rPr>
          <w:rFonts w:ascii="Arial" w:hAnsi="Arial" w:cs="Arial"/>
          <w:sz w:val="24"/>
          <w:szCs w:val="24"/>
        </w:rPr>
        <w:t>ÁGUA FONTE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105E1">
        <w:rPr>
          <w:rFonts w:ascii="Arial" w:hAnsi="Arial" w:cs="Arial"/>
          <w:i/>
          <w:sz w:val="24"/>
          <w:szCs w:val="24"/>
        </w:rPr>
        <w:t>DA VIDA</w:t>
      </w:r>
    </w:p>
    <w:p w:rsidR="00486F54" w:rsidRDefault="00486F54" w:rsidP="00486F54">
      <w:pPr>
        <w:jc w:val="both"/>
        <w:rPr>
          <w:rFonts w:ascii="Arial" w:hAnsi="Arial" w:cs="Arial"/>
          <w:b/>
          <w:sz w:val="24"/>
          <w:szCs w:val="24"/>
        </w:rPr>
      </w:pPr>
    </w:p>
    <w:p w:rsidR="00486F54" w:rsidRPr="00852428" w:rsidRDefault="00486F54" w:rsidP="00486F54">
      <w:pPr>
        <w:jc w:val="both"/>
        <w:rPr>
          <w:rFonts w:ascii="Arial" w:hAnsi="Arial" w:cs="Arial"/>
          <w:b/>
          <w:sz w:val="24"/>
          <w:szCs w:val="24"/>
        </w:rPr>
      </w:pPr>
      <w:r w:rsidRPr="00852428">
        <w:rPr>
          <w:rFonts w:ascii="Arial" w:hAnsi="Arial" w:cs="Arial"/>
          <w:b/>
          <w:sz w:val="24"/>
          <w:szCs w:val="24"/>
        </w:rPr>
        <w:t xml:space="preserve">DADOS INSTITUCIONAIS: </w:t>
      </w:r>
    </w:p>
    <w:p w:rsidR="00486F54" w:rsidRPr="00C105E1" w:rsidRDefault="00486F54" w:rsidP="00486F54">
      <w:pPr>
        <w:jc w:val="both"/>
        <w:rPr>
          <w:rFonts w:ascii="Arial" w:hAnsi="Arial" w:cs="Arial"/>
          <w:i/>
          <w:sz w:val="24"/>
          <w:szCs w:val="24"/>
        </w:rPr>
      </w:pPr>
      <w:r w:rsidRPr="00C105E1">
        <w:rPr>
          <w:rFonts w:ascii="Arial" w:hAnsi="Arial" w:cs="Arial"/>
          <w:i/>
          <w:sz w:val="24"/>
          <w:szCs w:val="24"/>
        </w:rPr>
        <w:t xml:space="preserve">Escola Municipal de Educação Básica </w:t>
      </w:r>
      <w:r>
        <w:rPr>
          <w:rFonts w:ascii="Arial" w:hAnsi="Arial" w:cs="Arial"/>
          <w:i/>
          <w:sz w:val="24"/>
          <w:szCs w:val="24"/>
        </w:rPr>
        <w:t>Cecília Meireles</w:t>
      </w:r>
      <w:r w:rsidRPr="00C105E1">
        <w:rPr>
          <w:rFonts w:ascii="Arial" w:hAnsi="Arial" w:cs="Arial"/>
          <w:i/>
          <w:sz w:val="24"/>
          <w:szCs w:val="24"/>
        </w:rPr>
        <w:t xml:space="preserve">. </w:t>
      </w:r>
    </w:p>
    <w:p w:rsidR="00486F54" w:rsidRPr="00C105E1" w:rsidRDefault="00486F54" w:rsidP="00486F54">
      <w:pPr>
        <w:jc w:val="both"/>
        <w:rPr>
          <w:rFonts w:ascii="Arial" w:hAnsi="Arial" w:cs="Arial"/>
          <w:i/>
          <w:sz w:val="24"/>
          <w:szCs w:val="24"/>
        </w:rPr>
      </w:pPr>
      <w:r w:rsidRPr="00C105E1">
        <w:rPr>
          <w:rFonts w:ascii="Arial" w:hAnsi="Arial" w:cs="Arial"/>
          <w:i/>
          <w:sz w:val="24"/>
          <w:szCs w:val="24"/>
        </w:rPr>
        <w:t xml:space="preserve">Endereço: Povoado </w:t>
      </w:r>
      <w:r>
        <w:rPr>
          <w:rFonts w:ascii="Arial" w:hAnsi="Arial" w:cs="Arial"/>
          <w:i/>
          <w:sz w:val="24"/>
          <w:szCs w:val="24"/>
        </w:rPr>
        <w:t>Água de Menino</w:t>
      </w:r>
      <w:r w:rsidRPr="00C105E1">
        <w:rPr>
          <w:rFonts w:ascii="Arial" w:hAnsi="Arial" w:cs="Arial"/>
          <w:i/>
          <w:sz w:val="24"/>
          <w:szCs w:val="24"/>
        </w:rPr>
        <w:t>, Teotônio Vilela – AL.</w:t>
      </w:r>
    </w:p>
    <w:p w:rsidR="00486F54" w:rsidRPr="00C105E1" w:rsidRDefault="00486F54" w:rsidP="00486F54">
      <w:pPr>
        <w:jc w:val="both"/>
        <w:rPr>
          <w:rFonts w:ascii="Arial" w:hAnsi="Arial" w:cs="Arial"/>
          <w:i/>
          <w:sz w:val="24"/>
          <w:szCs w:val="24"/>
        </w:rPr>
      </w:pPr>
      <w:r w:rsidRPr="00C105E1">
        <w:rPr>
          <w:rFonts w:ascii="Arial" w:hAnsi="Arial" w:cs="Arial"/>
          <w:i/>
          <w:sz w:val="24"/>
          <w:szCs w:val="24"/>
        </w:rPr>
        <w:t>CEP: 57.265-000.</w:t>
      </w:r>
    </w:p>
    <w:p w:rsidR="00486F54" w:rsidRDefault="00486F54" w:rsidP="00486F54">
      <w:pPr>
        <w:jc w:val="both"/>
        <w:rPr>
          <w:rFonts w:ascii="Arial" w:hAnsi="Arial" w:cs="Arial"/>
          <w:b/>
          <w:sz w:val="24"/>
          <w:szCs w:val="24"/>
        </w:rPr>
      </w:pPr>
    </w:p>
    <w:p w:rsidR="00486F54" w:rsidRPr="00852428" w:rsidRDefault="00486F54" w:rsidP="00486F54">
      <w:pPr>
        <w:jc w:val="both"/>
        <w:rPr>
          <w:rFonts w:ascii="Arial" w:hAnsi="Arial" w:cs="Arial"/>
          <w:b/>
          <w:sz w:val="24"/>
          <w:szCs w:val="24"/>
        </w:rPr>
      </w:pPr>
      <w:r w:rsidRPr="00852428">
        <w:rPr>
          <w:rFonts w:ascii="Arial" w:hAnsi="Arial" w:cs="Arial"/>
          <w:b/>
          <w:sz w:val="24"/>
          <w:szCs w:val="24"/>
        </w:rPr>
        <w:t xml:space="preserve">RESPONSÁVEIS: </w:t>
      </w:r>
    </w:p>
    <w:p w:rsidR="00486F54" w:rsidRDefault="00486F54" w:rsidP="00486F54">
      <w:pPr>
        <w:jc w:val="both"/>
        <w:rPr>
          <w:rFonts w:ascii="Arial" w:hAnsi="Arial" w:cs="Arial"/>
          <w:i/>
          <w:sz w:val="24"/>
          <w:szCs w:val="24"/>
        </w:rPr>
      </w:pPr>
      <w:r w:rsidRPr="00852428">
        <w:rPr>
          <w:rFonts w:ascii="Arial" w:hAnsi="Arial" w:cs="Arial"/>
          <w:b/>
          <w:sz w:val="24"/>
          <w:szCs w:val="24"/>
        </w:rPr>
        <w:t>Coordenadora</w:t>
      </w:r>
      <w:r w:rsidRPr="00C105E1">
        <w:rPr>
          <w:rFonts w:ascii="Arial" w:hAnsi="Arial" w:cs="Arial"/>
          <w:b/>
          <w:i/>
          <w:sz w:val="24"/>
          <w:szCs w:val="24"/>
        </w:rPr>
        <w:t xml:space="preserve">: </w:t>
      </w:r>
      <w:r w:rsidRPr="00C105E1">
        <w:rPr>
          <w:rFonts w:ascii="Arial" w:hAnsi="Arial" w:cs="Arial"/>
          <w:i/>
          <w:sz w:val="24"/>
          <w:szCs w:val="24"/>
        </w:rPr>
        <w:t>Célia Li</w:t>
      </w:r>
      <w:r>
        <w:rPr>
          <w:rFonts w:ascii="Arial" w:hAnsi="Arial" w:cs="Arial"/>
          <w:i/>
          <w:sz w:val="24"/>
          <w:szCs w:val="24"/>
        </w:rPr>
        <w:t>ra Simão da Silva</w:t>
      </w:r>
    </w:p>
    <w:p w:rsidR="00486F54" w:rsidRDefault="00486F54" w:rsidP="00486F5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Coordenador</w:t>
      </w:r>
      <w:r w:rsidRPr="00852428">
        <w:rPr>
          <w:rFonts w:ascii="Arial" w:hAnsi="Arial" w:cs="Arial"/>
          <w:b/>
          <w:sz w:val="24"/>
          <w:szCs w:val="24"/>
        </w:rPr>
        <w:t xml:space="preserve"> do Programa Mais</w:t>
      </w:r>
      <w:r>
        <w:rPr>
          <w:rFonts w:ascii="Arial" w:hAnsi="Arial" w:cs="Arial"/>
          <w:b/>
          <w:sz w:val="24"/>
          <w:szCs w:val="24"/>
        </w:rPr>
        <w:t xml:space="preserve"> Educação: </w:t>
      </w:r>
      <w:r w:rsidRPr="00E13FD9">
        <w:rPr>
          <w:rFonts w:ascii="Arial" w:hAnsi="Arial" w:cs="Arial"/>
          <w:sz w:val="24"/>
          <w:szCs w:val="24"/>
        </w:rPr>
        <w:t>Edvânio Sebastião Barros</w:t>
      </w:r>
    </w:p>
    <w:p w:rsidR="00486F54" w:rsidRPr="00422FE0" w:rsidRDefault="00486F54" w:rsidP="00486F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Professora dos Anos Finais: </w:t>
      </w:r>
      <w:r w:rsidRPr="00422FE0">
        <w:rPr>
          <w:rFonts w:ascii="Arial" w:hAnsi="Arial" w:cs="Arial"/>
          <w:sz w:val="24"/>
          <w:szCs w:val="24"/>
        </w:rPr>
        <w:t>Lana Leonardo dos Santos</w:t>
      </w:r>
    </w:p>
    <w:p w:rsidR="00486F54" w:rsidRPr="00422FE0" w:rsidRDefault="00486F54" w:rsidP="00486F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2428">
        <w:rPr>
          <w:rFonts w:ascii="Arial" w:hAnsi="Arial" w:cs="Arial"/>
          <w:b/>
          <w:sz w:val="24"/>
          <w:szCs w:val="24"/>
        </w:rPr>
        <w:t>Monitor</w:t>
      </w:r>
      <w:r>
        <w:rPr>
          <w:rFonts w:ascii="Arial" w:hAnsi="Arial" w:cs="Arial"/>
          <w:b/>
          <w:sz w:val="24"/>
          <w:szCs w:val="24"/>
        </w:rPr>
        <w:t>a</w:t>
      </w:r>
      <w:r w:rsidRPr="00852428">
        <w:rPr>
          <w:rFonts w:ascii="Arial" w:hAnsi="Arial" w:cs="Arial"/>
          <w:b/>
          <w:sz w:val="24"/>
          <w:szCs w:val="24"/>
        </w:rPr>
        <w:t xml:space="preserve"> do Programa Mais Educação da atividade </w:t>
      </w:r>
      <w:r>
        <w:rPr>
          <w:rFonts w:ascii="Arial" w:hAnsi="Arial" w:cs="Arial"/>
          <w:b/>
          <w:sz w:val="24"/>
          <w:szCs w:val="24"/>
        </w:rPr>
        <w:t xml:space="preserve">canteiro sustentável </w:t>
      </w:r>
      <w:r w:rsidRPr="00852428">
        <w:rPr>
          <w:rFonts w:ascii="Arial" w:hAnsi="Arial" w:cs="Arial"/>
          <w:b/>
          <w:sz w:val="24"/>
          <w:szCs w:val="24"/>
        </w:rPr>
        <w:t xml:space="preserve">na Escola: </w:t>
      </w:r>
      <w:r>
        <w:rPr>
          <w:rFonts w:ascii="Arial" w:hAnsi="Arial" w:cs="Arial"/>
          <w:sz w:val="24"/>
          <w:szCs w:val="24"/>
        </w:rPr>
        <w:t>Maria Neus</w:t>
      </w:r>
      <w:r w:rsidRPr="00422FE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Eleutério </w:t>
      </w:r>
      <w:r w:rsidRPr="00422FE0">
        <w:rPr>
          <w:rFonts w:ascii="Arial" w:hAnsi="Arial" w:cs="Arial"/>
          <w:sz w:val="24"/>
          <w:szCs w:val="24"/>
        </w:rPr>
        <w:t>da Silva</w:t>
      </w:r>
    </w:p>
    <w:p w:rsidR="00486F54" w:rsidRDefault="00486F54" w:rsidP="00486F54">
      <w:pPr>
        <w:jc w:val="both"/>
        <w:rPr>
          <w:rFonts w:ascii="Arial" w:hAnsi="Arial" w:cs="Arial"/>
          <w:b/>
          <w:sz w:val="24"/>
          <w:szCs w:val="24"/>
        </w:rPr>
      </w:pPr>
    </w:p>
    <w:p w:rsidR="00486F54" w:rsidRPr="00C105E1" w:rsidRDefault="00486F54" w:rsidP="00486F54">
      <w:pPr>
        <w:jc w:val="both"/>
        <w:rPr>
          <w:rFonts w:ascii="Arial" w:hAnsi="Arial" w:cs="Arial"/>
          <w:b/>
          <w:i/>
          <w:sz w:val="24"/>
          <w:szCs w:val="24"/>
        </w:rPr>
      </w:pPr>
      <w:r w:rsidRPr="00C105E1">
        <w:rPr>
          <w:rFonts w:ascii="Arial" w:hAnsi="Arial" w:cs="Arial"/>
          <w:b/>
          <w:sz w:val="24"/>
          <w:szCs w:val="24"/>
        </w:rPr>
        <w:t xml:space="preserve">PRAZO: </w:t>
      </w:r>
      <w:r w:rsidRPr="00C105E1">
        <w:rPr>
          <w:rFonts w:ascii="Arial" w:hAnsi="Arial" w:cs="Arial"/>
          <w:b/>
          <w:i/>
          <w:sz w:val="24"/>
          <w:szCs w:val="24"/>
        </w:rPr>
        <w:t>1 ano.</w:t>
      </w:r>
    </w:p>
    <w:p w:rsidR="00486F54" w:rsidRPr="00852428" w:rsidRDefault="00486F54" w:rsidP="00486F54">
      <w:pPr>
        <w:jc w:val="both"/>
        <w:rPr>
          <w:rFonts w:ascii="Arial" w:hAnsi="Arial" w:cs="Arial"/>
          <w:b/>
          <w:sz w:val="24"/>
          <w:szCs w:val="24"/>
        </w:rPr>
      </w:pPr>
    </w:p>
    <w:p w:rsidR="00486F54" w:rsidRDefault="00486F54" w:rsidP="00486F54">
      <w:pPr>
        <w:jc w:val="both"/>
        <w:rPr>
          <w:rFonts w:ascii="Arial" w:hAnsi="Arial" w:cs="Arial"/>
          <w:sz w:val="24"/>
          <w:szCs w:val="24"/>
        </w:rPr>
      </w:pPr>
      <w:r w:rsidRPr="00852428">
        <w:rPr>
          <w:rFonts w:ascii="Arial" w:hAnsi="Arial" w:cs="Arial"/>
          <w:b/>
          <w:sz w:val="24"/>
          <w:szCs w:val="24"/>
        </w:rPr>
        <w:t>CLIENTELA: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105E1">
        <w:rPr>
          <w:rFonts w:ascii="Arial" w:hAnsi="Arial" w:cs="Arial"/>
          <w:i/>
          <w:sz w:val="24"/>
          <w:szCs w:val="24"/>
        </w:rPr>
        <w:t xml:space="preserve">Alunos de </w:t>
      </w:r>
      <w:r w:rsidR="00C332FF">
        <w:rPr>
          <w:rFonts w:ascii="Arial" w:hAnsi="Arial" w:cs="Arial"/>
          <w:i/>
          <w:sz w:val="24"/>
          <w:szCs w:val="24"/>
        </w:rPr>
        <w:t xml:space="preserve">Educação </w:t>
      </w:r>
      <w:r w:rsidR="00490BE0">
        <w:rPr>
          <w:rFonts w:ascii="Arial" w:hAnsi="Arial" w:cs="Arial"/>
          <w:i/>
          <w:sz w:val="24"/>
          <w:szCs w:val="24"/>
        </w:rPr>
        <w:t xml:space="preserve">Infantil </w:t>
      </w:r>
      <w:r w:rsidR="00490BE0" w:rsidRPr="00C105E1">
        <w:rPr>
          <w:rFonts w:ascii="Arial" w:hAnsi="Arial" w:cs="Arial"/>
          <w:i/>
          <w:sz w:val="24"/>
          <w:szCs w:val="24"/>
        </w:rPr>
        <w:t>à</w:t>
      </w:r>
      <w:r w:rsidRPr="00C105E1">
        <w:rPr>
          <w:rFonts w:ascii="Arial" w:hAnsi="Arial" w:cs="Arial"/>
          <w:i/>
          <w:sz w:val="24"/>
          <w:szCs w:val="24"/>
        </w:rPr>
        <w:t xml:space="preserve"> 8ª série do Ensino Fundamental.</w:t>
      </w:r>
    </w:p>
    <w:p w:rsidR="00486F54" w:rsidRPr="00335EC8" w:rsidRDefault="00486F54" w:rsidP="00486F54">
      <w:pPr>
        <w:jc w:val="both"/>
        <w:rPr>
          <w:rFonts w:ascii="Arial" w:hAnsi="Arial" w:cs="Arial"/>
          <w:sz w:val="24"/>
          <w:szCs w:val="24"/>
        </w:rPr>
      </w:pPr>
    </w:p>
    <w:p w:rsidR="00486F54" w:rsidRPr="00C105E1" w:rsidRDefault="00486F54" w:rsidP="00486F54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LOCAL</w:t>
      </w:r>
      <w:r w:rsidRPr="00335EC8">
        <w:rPr>
          <w:rFonts w:ascii="Arial" w:hAnsi="Arial" w:cs="Arial"/>
          <w:b/>
          <w:sz w:val="24"/>
          <w:szCs w:val="24"/>
        </w:rPr>
        <w:t xml:space="preserve">: </w:t>
      </w:r>
      <w:r w:rsidRPr="00C105E1">
        <w:rPr>
          <w:rFonts w:ascii="Arial" w:hAnsi="Arial" w:cs="Arial"/>
          <w:i/>
          <w:sz w:val="24"/>
          <w:szCs w:val="24"/>
        </w:rPr>
        <w:t>Comunidade escolar e local.</w:t>
      </w:r>
    </w:p>
    <w:p w:rsidR="00486F54" w:rsidRDefault="00486F54" w:rsidP="00486F54">
      <w:pPr>
        <w:rPr>
          <w:rFonts w:ascii="Arial" w:hAnsi="Arial" w:cs="Arial"/>
          <w:b/>
          <w:sz w:val="24"/>
          <w:szCs w:val="24"/>
        </w:rPr>
      </w:pPr>
    </w:p>
    <w:p w:rsidR="00486F54" w:rsidRDefault="00486F54" w:rsidP="00486F54">
      <w:pPr>
        <w:rPr>
          <w:rFonts w:ascii="Arial" w:hAnsi="Arial" w:cs="Arial"/>
          <w:b/>
          <w:sz w:val="24"/>
          <w:szCs w:val="24"/>
        </w:rPr>
      </w:pPr>
    </w:p>
    <w:p w:rsidR="00486F54" w:rsidRDefault="00486F54" w:rsidP="00486F54">
      <w:pPr>
        <w:rPr>
          <w:rFonts w:ascii="Arial" w:hAnsi="Arial" w:cs="Arial"/>
          <w:b/>
          <w:sz w:val="24"/>
          <w:szCs w:val="24"/>
        </w:rPr>
      </w:pPr>
    </w:p>
    <w:p w:rsidR="00486F54" w:rsidRDefault="00486F54" w:rsidP="00486F54">
      <w:pPr>
        <w:rPr>
          <w:rFonts w:ascii="Arial" w:hAnsi="Arial" w:cs="Arial"/>
          <w:b/>
          <w:sz w:val="24"/>
          <w:szCs w:val="24"/>
        </w:rPr>
      </w:pPr>
    </w:p>
    <w:p w:rsidR="00486F54" w:rsidRDefault="00486F54" w:rsidP="00486F54">
      <w:pPr>
        <w:jc w:val="center"/>
        <w:rPr>
          <w:rFonts w:ascii="Arial" w:hAnsi="Arial" w:cs="Arial"/>
          <w:b/>
          <w:sz w:val="24"/>
          <w:szCs w:val="24"/>
        </w:rPr>
      </w:pPr>
    </w:p>
    <w:p w:rsidR="0042316C" w:rsidRDefault="0042316C" w:rsidP="00486F54">
      <w:pPr>
        <w:jc w:val="center"/>
        <w:rPr>
          <w:rFonts w:ascii="Arial" w:hAnsi="Arial" w:cs="Arial"/>
          <w:b/>
          <w:sz w:val="24"/>
          <w:szCs w:val="24"/>
        </w:rPr>
      </w:pPr>
    </w:p>
    <w:p w:rsidR="00486F54" w:rsidRDefault="00486F54" w:rsidP="00486F54">
      <w:pPr>
        <w:jc w:val="center"/>
        <w:rPr>
          <w:rFonts w:ascii="Arial" w:hAnsi="Arial" w:cs="Arial"/>
          <w:b/>
          <w:sz w:val="24"/>
          <w:szCs w:val="24"/>
        </w:rPr>
      </w:pPr>
      <w:r w:rsidRPr="00087028">
        <w:rPr>
          <w:rFonts w:ascii="Arial" w:hAnsi="Arial" w:cs="Arial"/>
          <w:b/>
          <w:sz w:val="24"/>
          <w:szCs w:val="24"/>
        </w:rPr>
        <w:t>JUSTIFICATIVA</w:t>
      </w:r>
    </w:p>
    <w:p w:rsidR="00486F54" w:rsidRPr="00087028" w:rsidRDefault="00486F54" w:rsidP="00486F54">
      <w:pPr>
        <w:jc w:val="center"/>
        <w:rPr>
          <w:rFonts w:ascii="Arial" w:hAnsi="Arial" w:cs="Arial"/>
          <w:b/>
          <w:sz w:val="24"/>
          <w:szCs w:val="24"/>
        </w:rPr>
      </w:pPr>
    </w:p>
    <w:p w:rsidR="00486F54" w:rsidRDefault="00486F54" w:rsidP="00486F5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13AB">
        <w:rPr>
          <w:rFonts w:ascii="Arial" w:hAnsi="Arial" w:cs="Arial"/>
          <w:sz w:val="24"/>
          <w:szCs w:val="24"/>
        </w:rPr>
        <w:t>A perspectiva ambiental consiste num modo de ver o mundo em que se evidenciam as inter-relações e a interdependência dos diversos elementos na constituição e manutenção da vida. Em termos de educação essa perspectiva contribui para evidenciar a necessidade de um trabalho vinculado aos princípios da dignidade do ser humano.</w:t>
      </w:r>
    </w:p>
    <w:p w:rsidR="00486F54" w:rsidRDefault="00486F54" w:rsidP="00486F5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13AB">
        <w:rPr>
          <w:rFonts w:ascii="Arial" w:hAnsi="Arial" w:cs="Arial"/>
          <w:sz w:val="24"/>
          <w:szCs w:val="24"/>
        </w:rPr>
        <w:t>À medida que a humanidade aumenta sua capacidade de intervir na natureza seguem tensões e conflitos quanto ao uso do espaço e de recursos em f</w:t>
      </w:r>
      <w:r>
        <w:rPr>
          <w:rFonts w:ascii="Arial" w:hAnsi="Arial" w:cs="Arial"/>
          <w:sz w:val="24"/>
          <w:szCs w:val="24"/>
        </w:rPr>
        <w:t xml:space="preserve">unção da tecnologia disponível. </w:t>
      </w:r>
      <w:r w:rsidRPr="00FB13AB">
        <w:rPr>
          <w:rFonts w:ascii="Arial" w:hAnsi="Arial" w:cs="Arial"/>
          <w:sz w:val="24"/>
          <w:szCs w:val="24"/>
        </w:rPr>
        <w:t xml:space="preserve">Com isso, a escola tem a obrigação de trabalhar com seus alunos de forma a estimulá-los </w:t>
      </w:r>
      <w:r>
        <w:rPr>
          <w:rFonts w:ascii="Arial" w:hAnsi="Arial" w:cs="Arial"/>
          <w:sz w:val="24"/>
          <w:szCs w:val="24"/>
        </w:rPr>
        <w:t>n</w:t>
      </w:r>
      <w:r w:rsidRPr="00FB13AB">
        <w:rPr>
          <w:rFonts w:ascii="Arial" w:hAnsi="Arial" w:cs="Arial"/>
          <w:sz w:val="24"/>
          <w:szCs w:val="24"/>
        </w:rPr>
        <w:t>o desenvolvimento crítico e participati</w:t>
      </w:r>
      <w:r>
        <w:rPr>
          <w:rFonts w:ascii="Arial" w:hAnsi="Arial" w:cs="Arial"/>
          <w:sz w:val="24"/>
          <w:szCs w:val="24"/>
        </w:rPr>
        <w:t xml:space="preserve">vo sobre a educação ambiental. </w:t>
      </w:r>
    </w:p>
    <w:p w:rsidR="00486F54" w:rsidRDefault="00486F54" w:rsidP="00486F5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87028">
        <w:rPr>
          <w:rFonts w:ascii="Arial" w:hAnsi="Arial" w:cs="Arial"/>
          <w:sz w:val="24"/>
          <w:szCs w:val="24"/>
        </w:rPr>
        <w:t xml:space="preserve">A educação ambiental precisa </w:t>
      </w:r>
      <w:r>
        <w:rPr>
          <w:rFonts w:ascii="Arial" w:hAnsi="Arial" w:cs="Arial"/>
          <w:sz w:val="24"/>
          <w:szCs w:val="24"/>
        </w:rPr>
        <w:t xml:space="preserve">está </w:t>
      </w:r>
      <w:r w:rsidRPr="00087028">
        <w:rPr>
          <w:rFonts w:ascii="Arial" w:hAnsi="Arial" w:cs="Arial"/>
          <w:sz w:val="24"/>
          <w:szCs w:val="24"/>
        </w:rPr>
        <w:t>integra</w:t>
      </w:r>
      <w:r>
        <w:rPr>
          <w:rFonts w:ascii="Arial" w:hAnsi="Arial" w:cs="Arial"/>
          <w:sz w:val="24"/>
          <w:szCs w:val="24"/>
        </w:rPr>
        <w:t>da</w:t>
      </w:r>
      <w:r w:rsidRPr="00087028">
        <w:rPr>
          <w:rFonts w:ascii="Arial" w:hAnsi="Arial" w:cs="Arial"/>
          <w:sz w:val="24"/>
          <w:szCs w:val="24"/>
        </w:rPr>
        <w:t xml:space="preserve"> ao conjunto dos processos educativos, per</w:t>
      </w:r>
      <w:r>
        <w:rPr>
          <w:rFonts w:ascii="Arial" w:hAnsi="Arial" w:cs="Arial"/>
          <w:sz w:val="24"/>
          <w:szCs w:val="24"/>
        </w:rPr>
        <w:t xml:space="preserve">mitindo que as experiências vividas no dia-a-dia </w:t>
      </w:r>
      <w:r w:rsidRPr="00087028">
        <w:rPr>
          <w:rFonts w:ascii="Arial" w:hAnsi="Arial" w:cs="Arial"/>
          <w:sz w:val="24"/>
          <w:szCs w:val="24"/>
        </w:rPr>
        <w:t xml:space="preserve">sirvam, tanto para produção do conhecimento, como para a formação de hábitos e valores, visando </w:t>
      </w:r>
      <w:r>
        <w:rPr>
          <w:rFonts w:ascii="Arial" w:hAnsi="Arial" w:cs="Arial"/>
          <w:sz w:val="24"/>
          <w:szCs w:val="24"/>
        </w:rPr>
        <w:t xml:space="preserve">à integração construtiva entre homem, </w:t>
      </w:r>
      <w:r w:rsidRPr="00087028">
        <w:rPr>
          <w:rFonts w:ascii="Arial" w:hAnsi="Arial" w:cs="Arial"/>
          <w:sz w:val="24"/>
          <w:szCs w:val="24"/>
        </w:rPr>
        <w:t>sociedade e a natureza.</w:t>
      </w:r>
    </w:p>
    <w:p w:rsidR="00486F54" w:rsidRPr="00087028" w:rsidRDefault="00486F54" w:rsidP="00486F54">
      <w:pPr>
        <w:jc w:val="both"/>
        <w:rPr>
          <w:rFonts w:ascii="Arial" w:hAnsi="Arial" w:cs="Arial"/>
          <w:sz w:val="24"/>
          <w:szCs w:val="24"/>
        </w:rPr>
      </w:pPr>
      <w:r w:rsidRPr="00087028">
        <w:rPr>
          <w:rFonts w:ascii="Arial" w:hAnsi="Arial" w:cs="Arial"/>
          <w:sz w:val="24"/>
          <w:szCs w:val="24"/>
        </w:rPr>
        <w:tab/>
      </w:r>
      <w:bookmarkStart w:id="0" w:name="_GoBack"/>
      <w:r w:rsidRPr="00087028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que n</w:t>
      </w:r>
      <w:r w:rsidRPr="00087028">
        <w:rPr>
          <w:rFonts w:ascii="Arial" w:hAnsi="Arial" w:cs="Arial"/>
          <w:sz w:val="24"/>
          <w:szCs w:val="24"/>
        </w:rPr>
        <w:t xml:space="preserve">ossos alunos </w:t>
      </w:r>
      <w:r>
        <w:rPr>
          <w:rFonts w:ascii="Arial" w:hAnsi="Arial" w:cs="Arial"/>
          <w:sz w:val="24"/>
          <w:szCs w:val="24"/>
        </w:rPr>
        <w:t xml:space="preserve">tenham </w:t>
      </w:r>
      <w:r w:rsidRPr="00087028">
        <w:rPr>
          <w:rFonts w:ascii="Arial" w:hAnsi="Arial" w:cs="Arial"/>
          <w:sz w:val="24"/>
          <w:szCs w:val="24"/>
        </w:rPr>
        <w:t xml:space="preserve">uma consciência crítica na busca pelo desenvolvimento sustentável, </w:t>
      </w:r>
      <w:r>
        <w:rPr>
          <w:rFonts w:ascii="Arial" w:hAnsi="Arial" w:cs="Arial"/>
          <w:sz w:val="24"/>
          <w:szCs w:val="24"/>
        </w:rPr>
        <w:t xml:space="preserve">se faz </w:t>
      </w:r>
      <w:r w:rsidRPr="00087028">
        <w:rPr>
          <w:rFonts w:ascii="Arial" w:hAnsi="Arial" w:cs="Arial"/>
          <w:sz w:val="24"/>
          <w:szCs w:val="24"/>
        </w:rPr>
        <w:t>necessário partir da realidade em que os mesmos se encontram. Nos Parâmetros Curriculares Nacionais (</w:t>
      </w:r>
      <w:proofErr w:type="spellStart"/>
      <w:r w:rsidRPr="00087028">
        <w:rPr>
          <w:rFonts w:ascii="Arial" w:hAnsi="Arial" w:cs="Arial"/>
          <w:sz w:val="24"/>
          <w:szCs w:val="24"/>
        </w:rPr>
        <w:t>PCNs</w:t>
      </w:r>
      <w:proofErr w:type="spellEnd"/>
      <w:r w:rsidRPr="00087028">
        <w:rPr>
          <w:rFonts w:ascii="Arial" w:hAnsi="Arial" w:cs="Arial"/>
          <w:sz w:val="24"/>
          <w:szCs w:val="24"/>
        </w:rPr>
        <w:t xml:space="preserve">), especificamente nos temas transversais “Meio Ambiente e Saúde”, diz: </w:t>
      </w:r>
      <w:r w:rsidRPr="00087028">
        <w:rPr>
          <w:rFonts w:ascii="Arial" w:hAnsi="Arial" w:cs="Arial"/>
          <w:i/>
          <w:sz w:val="24"/>
          <w:szCs w:val="24"/>
        </w:rPr>
        <w:t xml:space="preserve">“No que se refere à área ambiental, há muitas informações, valores e procedimentos que são transmitidos à criança pelo que se faz e se diz em casa. </w:t>
      </w:r>
      <w:r>
        <w:rPr>
          <w:rFonts w:ascii="Arial" w:hAnsi="Arial" w:cs="Arial"/>
          <w:i/>
          <w:sz w:val="24"/>
          <w:szCs w:val="24"/>
        </w:rPr>
        <w:t xml:space="preserve">Daí faz-se necessário trazer esses conhecimentos </w:t>
      </w:r>
      <w:r w:rsidRPr="00087028">
        <w:rPr>
          <w:rFonts w:ascii="Arial" w:hAnsi="Arial" w:cs="Arial"/>
          <w:i/>
          <w:sz w:val="24"/>
          <w:szCs w:val="24"/>
        </w:rPr>
        <w:t>e incluído nos trabalhos da escola, para que se estabeleçam as relações entre esses dois universos no reconhecimento dos valores que se expressam”.</w:t>
      </w:r>
      <w:r w:rsidRPr="00087028">
        <w:rPr>
          <w:rFonts w:ascii="Arial" w:hAnsi="Arial" w:cs="Arial"/>
          <w:sz w:val="24"/>
          <w:szCs w:val="24"/>
        </w:rPr>
        <w:t xml:space="preserve"> Diz ainda: </w:t>
      </w:r>
      <w:r w:rsidRPr="00087028">
        <w:rPr>
          <w:rFonts w:ascii="Arial" w:hAnsi="Arial" w:cs="Arial"/>
          <w:i/>
          <w:sz w:val="24"/>
          <w:szCs w:val="24"/>
        </w:rPr>
        <w:t>“Grande parte dos assuntos mais significativos para os alunos estão circunscritos à realidade mais próxima, ou seja, sua comunidade, sua região. E isso faz com que, para a Educação Ambiental, o trabalho com a realidade local seja de importância vital”.</w:t>
      </w:r>
    </w:p>
    <w:p w:rsidR="00486F54" w:rsidRPr="00C105E1" w:rsidRDefault="00486F54" w:rsidP="00486F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Refletindo </w:t>
      </w:r>
      <w:r w:rsidRPr="00087028">
        <w:rPr>
          <w:rFonts w:ascii="Arial" w:hAnsi="Arial" w:cs="Arial"/>
          <w:sz w:val="24"/>
          <w:szCs w:val="24"/>
        </w:rPr>
        <w:t xml:space="preserve">o problema </w:t>
      </w:r>
      <w:r>
        <w:rPr>
          <w:rFonts w:ascii="Arial" w:hAnsi="Arial" w:cs="Arial"/>
          <w:sz w:val="24"/>
          <w:szCs w:val="24"/>
        </w:rPr>
        <w:t xml:space="preserve">da água em nossa </w:t>
      </w:r>
      <w:r w:rsidRPr="00087028">
        <w:rPr>
          <w:rFonts w:ascii="Arial" w:hAnsi="Arial" w:cs="Arial"/>
          <w:sz w:val="24"/>
          <w:szCs w:val="24"/>
        </w:rPr>
        <w:t xml:space="preserve">comunidade, </w:t>
      </w:r>
      <w:r>
        <w:rPr>
          <w:rFonts w:ascii="Arial" w:hAnsi="Arial" w:cs="Arial"/>
          <w:sz w:val="24"/>
          <w:szCs w:val="24"/>
        </w:rPr>
        <w:t xml:space="preserve">acredita-se </w:t>
      </w:r>
      <w:r w:rsidRPr="00087028">
        <w:rPr>
          <w:rFonts w:ascii="Arial" w:hAnsi="Arial" w:cs="Arial"/>
          <w:sz w:val="24"/>
          <w:szCs w:val="24"/>
        </w:rPr>
        <w:t xml:space="preserve">que, </w:t>
      </w:r>
      <w:r>
        <w:rPr>
          <w:rFonts w:ascii="Arial" w:hAnsi="Arial" w:cs="Arial"/>
          <w:sz w:val="24"/>
          <w:szCs w:val="24"/>
        </w:rPr>
        <w:t xml:space="preserve">há uma </w:t>
      </w:r>
      <w:r w:rsidRPr="00087028">
        <w:rPr>
          <w:rFonts w:ascii="Arial" w:hAnsi="Arial" w:cs="Arial"/>
          <w:sz w:val="24"/>
          <w:szCs w:val="24"/>
        </w:rPr>
        <w:t>necessidade</w:t>
      </w:r>
      <w:r>
        <w:rPr>
          <w:rFonts w:ascii="Arial" w:hAnsi="Arial" w:cs="Arial"/>
          <w:sz w:val="24"/>
          <w:szCs w:val="24"/>
        </w:rPr>
        <w:t xml:space="preserve"> urgente de fazer chegar ao </w:t>
      </w:r>
      <w:r w:rsidRPr="00087028">
        <w:rPr>
          <w:rFonts w:ascii="Arial" w:hAnsi="Arial" w:cs="Arial"/>
          <w:sz w:val="24"/>
          <w:szCs w:val="24"/>
        </w:rPr>
        <w:t xml:space="preserve">conhecimento e entendimento </w:t>
      </w:r>
      <w:r>
        <w:rPr>
          <w:rFonts w:ascii="Arial" w:hAnsi="Arial" w:cs="Arial"/>
          <w:sz w:val="24"/>
          <w:szCs w:val="24"/>
        </w:rPr>
        <w:t xml:space="preserve">dos alunos e da comunidade </w:t>
      </w:r>
      <w:r w:rsidRPr="00087028">
        <w:rPr>
          <w:rFonts w:ascii="Arial" w:hAnsi="Arial" w:cs="Arial"/>
          <w:sz w:val="24"/>
          <w:szCs w:val="24"/>
        </w:rPr>
        <w:t>a respeito</w:t>
      </w:r>
      <w:r>
        <w:rPr>
          <w:rFonts w:ascii="Arial" w:hAnsi="Arial" w:cs="Arial"/>
          <w:sz w:val="24"/>
          <w:szCs w:val="24"/>
        </w:rPr>
        <w:t xml:space="preserve"> do tema. </w:t>
      </w:r>
      <w:r w:rsidRPr="00087028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isso</w:t>
      </w:r>
      <w:r w:rsidRPr="00087028">
        <w:rPr>
          <w:rFonts w:ascii="Arial" w:hAnsi="Arial" w:cs="Arial"/>
          <w:sz w:val="24"/>
          <w:szCs w:val="24"/>
        </w:rPr>
        <w:t>, diante do problema</w:t>
      </w:r>
      <w:r>
        <w:rPr>
          <w:rFonts w:ascii="Arial" w:hAnsi="Arial" w:cs="Arial"/>
          <w:sz w:val="24"/>
          <w:szCs w:val="24"/>
        </w:rPr>
        <w:t xml:space="preserve"> encontrado, precisamos </w:t>
      </w:r>
      <w:r w:rsidRPr="00F96BBD">
        <w:rPr>
          <w:rFonts w:ascii="Arial" w:hAnsi="Arial" w:cs="Arial"/>
          <w:sz w:val="24"/>
          <w:szCs w:val="24"/>
        </w:rPr>
        <w:t>conscientiza</w:t>
      </w:r>
      <w:r>
        <w:rPr>
          <w:rFonts w:ascii="Arial" w:hAnsi="Arial" w:cs="Arial"/>
          <w:sz w:val="24"/>
          <w:szCs w:val="24"/>
        </w:rPr>
        <w:t xml:space="preserve">r a comunidade </w:t>
      </w:r>
      <w:r w:rsidRPr="00F96BBD">
        <w:rPr>
          <w:rFonts w:ascii="Arial" w:hAnsi="Arial" w:cs="Arial"/>
          <w:sz w:val="24"/>
          <w:szCs w:val="24"/>
        </w:rPr>
        <w:t>de que devemos cuidar da naturez</w:t>
      </w:r>
      <w:r>
        <w:rPr>
          <w:rFonts w:ascii="Arial" w:hAnsi="Arial" w:cs="Arial"/>
          <w:sz w:val="24"/>
          <w:szCs w:val="24"/>
        </w:rPr>
        <w:t xml:space="preserve">a para termos uma vida melhor e </w:t>
      </w:r>
      <w:r w:rsidRPr="00F96BBD">
        <w:rPr>
          <w:rFonts w:ascii="Arial" w:hAnsi="Arial" w:cs="Arial"/>
          <w:sz w:val="24"/>
          <w:szCs w:val="24"/>
        </w:rPr>
        <w:t>ajuda</w:t>
      </w:r>
      <w:r>
        <w:rPr>
          <w:rFonts w:ascii="Arial" w:hAnsi="Arial" w:cs="Arial"/>
          <w:sz w:val="24"/>
          <w:szCs w:val="24"/>
        </w:rPr>
        <w:t xml:space="preserve">-los </w:t>
      </w:r>
      <w:r w:rsidRPr="00F96BBD">
        <w:rPr>
          <w:rFonts w:ascii="Arial" w:hAnsi="Arial" w:cs="Arial"/>
          <w:sz w:val="24"/>
          <w:szCs w:val="24"/>
        </w:rPr>
        <w:t>perceber que, se não cuidarmos do lixo, nem economizarmos água e energia</w:t>
      </w:r>
      <w:r>
        <w:rPr>
          <w:rFonts w:ascii="Arial" w:hAnsi="Arial" w:cs="Arial"/>
          <w:sz w:val="24"/>
          <w:szCs w:val="24"/>
        </w:rPr>
        <w:t xml:space="preserve">, seremos nós mesmos os prejudicados. </w:t>
      </w:r>
      <w:r w:rsidRPr="00F96BBD">
        <w:rPr>
          <w:rFonts w:ascii="Arial" w:hAnsi="Arial" w:cs="Arial"/>
          <w:sz w:val="24"/>
          <w:szCs w:val="24"/>
        </w:rPr>
        <w:t xml:space="preserve"> </w:t>
      </w:r>
    </w:p>
    <w:p w:rsidR="00486F54" w:rsidRDefault="00486F54" w:rsidP="00486F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:rsidR="00486F54" w:rsidRDefault="00486F54" w:rsidP="00486F5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86F54" w:rsidRDefault="00486F54" w:rsidP="00486F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 QUE QUEREMOS:</w:t>
      </w:r>
      <w:r w:rsidRPr="00E54F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E1783E">
        <w:rPr>
          <w:rFonts w:ascii="Arial" w:hAnsi="Arial" w:cs="Arial"/>
          <w:sz w:val="24"/>
          <w:szCs w:val="24"/>
        </w:rPr>
        <w:t xml:space="preserve">onscientizar a comunidade escolar </w:t>
      </w:r>
      <w:r>
        <w:rPr>
          <w:rFonts w:ascii="Arial" w:hAnsi="Arial" w:cs="Arial"/>
          <w:sz w:val="24"/>
          <w:szCs w:val="24"/>
        </w:rPr>
        <w:t xml:space="preserve">e local </w:t>
      </w:r>
      <w:r w:rsidRPr="00E1783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que devemos cuidar da água </w:t>
      </w:r>
      <w:r w:rsidRPr="00E1783E">
        <w:rPr>
          <w:rFonts w:ascii="Arial" w:hAnsi="Arial" w:cs="Arial"/>
          <w:sz w:val="24"/>
          <w:szCs w:val="24"/>
        </w:rPr>
        <w:t>para termos uma vida melhor.</w:t>
      </w:r>
    </w:p>
    <w:p w:rsidR="00486F54" w:rsidRDefault="00486F54" w:rsidP="00486F5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86F54" w:rsidRDefault="00486F54" w:rsidP="00486F5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PARA QUÊ: </w:t>
      </w:r>
    </w:p>
    <w:p w:rsidR="00486F54" w:rsidRPr="00E1783E" w:rsidRDefault="00486F54" w:rsidP="00486F54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783E">
        <w:rPr>
          <w:rFonts w:ascii="Arial" w:hAnsi="Arial" w:cs="Arial"/>
          <w:sz w:val="24"/>
          <w:szCs w:val="24"/>
        </w:rPr>
        <w:t>Alertar os alunos da importância da valorização e preservação dos rios;</w:t>
      </w:r>
    </w:p>
    <w:p w:rsidR="00486F54" w:rsidRPr="00E1783E" w:rsidRDefault="00486F54" w:rsidP="00486F54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783E">
        <w:rPr>
          <w:rFonts w:ascii="Arial" w:hAnsi="Arial" w:cs="Arial"/>
          <w:sz w:val="24"/>
          <w:szCs w:val="24"/>
        </w:rPr>
        <w:t>Melhorar a qualidade de vida;</w:t>
      </w:r>
    </w:p>
    <w:p w:rsidR="00486F54" w:rsidRPr="00E1783E" w:rsidRDefault="00486F54" w:rsidP="00486F54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783E">
        <w:rPr>
          <w:rFonts w:ascii="Arial" w:hAnsi="Arial" w:cs="Arial"/>
          <w:sz w:val="24"/>
          <w:szCs w:val="24"/>
        </w:rPr>
        <w:t>Oportunizar a construção de conhecimentos relacionados ao ecossistema;</w:t>
      </w:r>
    </w:p>
    <w:p w:rsidR="00486F54" w:rsidRDefault="00486F54" w:rsidP="00486F54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783E">
        <w:rPr>
          <w:rFonts w:ascii="Arial" w:hAnsi="Arial" w:cs="Arial"/>
          <w:sz w:val="24"/>
          <w:szCs w:val="24"/>
        </w:rPr>
        <w:t>Lembrar aspectos ecológicos referentes á água, ao ar e ao solo, utilizando a educação ambiental no cotidiano de escola e da comunidade</w:t>
      </w:r>
      <w:r>
        <w:rPr>
          <w:rFonts w:ascii="Arial" w:hAnsi="Arial" w:cs="Arial"/>
          <w:sz w:val="24"/>
          <w:szCs w:val="24"/>
        </w:rPr>
        <w:t>;</w:t>
      </w:r>
    </w:p>
    <w:p w:rsidR="00486F54" w:rsidRPr="00E1783E" w:rsidRDefault="00486F54" w:rsidP="00486F54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783E">
        <w:rPr>
          <w:rFonts w:ascii="Arial" w:hAnsi="Arial" w:cs="Arial"/>
          <w:color w:val="000000"/>
          <w:sz w:val="24"/>
          <w:szCs w:val="24"/>
        </w:rPr>
        <w:t xml:space="preserve">Conscientizar a comunidade a aderirem o consumo necessário; </w:t>
      </w:r>
    </w:p>
    <w:p w:rsidR="00486F54" w:rsidRPr="00E1783E" w:rsidRDefault="00486F54" w:rsidP="00486F54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783E">
        <w:rPr>
          <w:rFonts w:ascii="Arial" w:hAnsi="Arial" w:cs="Arial"/>
          <w:sz w:val="24"/>
          <w:szCs w:val="24"/>
        </w:rPr>
        <w:t xml:space="preserve">Refletir </w:t>
      </w:r>
      <w:r>
        <w:rPr>
          <w:rFonts w:ascii="Arial" w:hAnsi="Arial" w:cs="Arial"/>
          <w:sz w:val="24"/>
          <w:szCs w:val="24"/>
        </w:rPr>
        <w:t>sobre a importância do consumo adequado</w:t>
      </w:r>
      <w:r w:rsidRPr="00E1783E">
        <w:rPr>
          <w:rFonts w:ascii="Arial" w:hAnsi="Arial" w:cs="Arial"/>
          <w:sz w:val="24"/>
          <w:szCs w:val="24"/>
        </w:rPr>
        <w:t xml:space="preserve">; </w:t>
      </w:r>
    </w:p>
    <w:p w:rsidR="00486F54" w:rsidRPr="00E1783E" w:rsidRDefault="00486F54" w:rsidP="00486F5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0225BE">
        <w:rPr>
          <w:rFonts w:ascii="Arial" w:hAnsi="Arial" w:cs="Arial"/>
          <w:sz w:val="24"/>
          <w:szCs w:val="24"/>
        </w:rPr>
        <w:t>econhecer os desperdícios</w:t>
      </w:r>
      <w:r>
        <w:rPr>
          <w:rFonts w:ascii="Arial" w:hAnsi="Arial" w:cs="Arial"/>
          <w:sz w:val="24"/>
          <w:szCs w:val="24"/>
        </w:rPr>
        <w:t xml:space="preserve"> e buscar meios de eliminá-los.</w:t>
      </w:r>
    </w:p>
    <w:p w:rsidR="00486F54" w:rsidRPr="000225BE" w:rsidRDefault="00486F54" w:rsidP="00486F54">
      <w:pPr>
        <w:pStyle w:val="Pargrafoda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86F54" w:rsidRPr="00BD6A44" w:rsidRDefault="00486F54" w:rsidP="00486F5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AÇÃO: </w:t>
      </w:r>
      <w:r w:rsidRPr="00BD6A44">
        <w:rPr>
          <w:rFonts w:ascii="Arial" w:hAnsi="Arial" w:cs="Arial"/>
          <w:sz w:val="24"/>
          <w:szCs w:val="24"/>
        </w:rPr>
        <w:t>Sendo a “</w:t>
      </w:r>
      <w:r w:rsidRPr="00BD6A44">
        <w:rPr>
          <w:rFonts w:ascii="Arial" w:hAnsi="Arial" w:cs="Arial"/>
          <w:i/>
          <w:sz w:val="24"/>
          <w:szCs w:val="24"/>
        </w:rPr>
        <w:t xml:space="preserve">preservação do meio ambiente” </w:t>
      </w:r>
      <w:r w:rsidRPr="00BD6A44">
        <w:rPr>
          <w:rFonts w:ascii="Arial" w:hAnsi="Arial" w:cs="Arial"/>
          <w:sz w:val="24"/>
          <w:szCs w:val="24"/>
        </w:rPr>
        <w:t xml:space="preserve">um tema bastante discutido atualmente, é necessário preparar nossos alunos para que possam está bem informados e atualizados, porém só conhecimento não basta, é fundamental que os mesmos saibam como atuar, adequando esses conhecimentos à seu cotidiano, ou seja que seu conhecimento dê continuidade em suas ações. Portanto, é fundamental que os métodos utilizados para o desenvolvimento do </w:t>
      </w:r>
      <w:r w:rsidRPr="00BD6A44">
        <w:rPr>
          <w:rFonts w:ascii="Arial" w:hAnsi="Arial" w:cs="Arial"/>
          <w:i/>
          <w:sz w:val="24"/>
          <w:szCs w:val="24"/>
        </w:rPr>
        <w:t>Projeto</w:t>
      </w:r>
      <w:r w:rsidRPr="00BD6A44">
        <w:rPr>
          <w:rFonts w:ascii="Arial" w:hAnsi="Arial" w:cs="Arial"/>
          <w:sz w:val="24"/>
          <w:szCs w:val="24"/>
        </w:rPr>
        <w:t>, sejam diversificados, como os que seguem abaixo</w:t>
      </w:r>
      <w:r w:rsidRPr="00BD6A44">
        <w:rPr>
          <w:rFonts w:ascii="Arial" w:hAnsi="Arial" w:cs="Arial"/>
          <w:b/>
          <w:sz w:val="24"/>
          <w:szCs w:val="24"/>
        </w:rPr>
        <w:t>:</w:t>
      </w:r>
    </w:p>
    <w:p w:rsidR="00486F54" w:rsidRPr="00161BAA" w:rsidRDefault="00486F54" w:rsidP="00486F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BAA">
        <w:rPr>
          <w:rFonts w:ascii="Arial" w:hAnsi="Arial" w:cs="Arial"/>
          <w:sz w:val="24"/>
          <w:szCs w:val="24"/>
        </w:rPr>
        <w:t>Divulgação da conferência para os alunos;</w:t>
      </w:r>
    </w:p>
    <w:p w:rsidR="00486F54" w:rsidRPr="00161BAA" w:rsidRDefault="00486F54" w:rsidP="00486F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BAA">
        <w:rPr>
          <w:rFonts w:ascii="Arial" w:hAnsi="Arial" w:cs="Arial"/>
          <w:sz w:val="24"/>
          <w:szCs w:val="24"/>
        </w:rPr>
        <w:t xml:space="preserve">Levantamento do conhecimento prévio de cada aluno; </w:t>
      </w:r>
    </w:p>
    <w:p w:rsidR="00486F54" w:rsidRPr="00161BAA" w:rsidRDefault="00486F54" w:rsidP="00486F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BAA">
        <w:rPr>
          <w:rFonts w:ascii="Arial" w:hAnsi="Arial" w:cs="Arial"/>
          <w:sz w:val="24"/>
          <w:szCs w:val="24"/>
        </w:rPr>
        <w:t>Debate acerca das ações de cada turma;</w:t>
      </w:r>
    </w:p>
    <w:p w:rsidR="00486F54" w:rsidRPr="00161BAA" w:rsidRDefault="00486F54" w:rsidP="00486F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BAA">
        <w:rPr>
          <w:rFonts w:ascii="Arial" w:hAnsi="Arial" w:cs="Arial"/>
          <w:sz w:val="24"/>
          <w:szCs w:val="24"/>
        </w:rPr>
        <w:t>Registro das ações;</w:t>
      </w:r>
    </w:p>
    <w:p w:rsidR="00486F54" w:rsidRDefault="00486F54" w:rsidP="00486F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Apresentação </w:t>
      </w:r>
      <w:r w:rsidRPr="00161BAA">
        <w:rPr>
          <w:rFonts w:ascii="Arial" w:hAnsi="Arial" w:cs="Arial"/>
          <w:sz w:val="24"/>
          <w:szCs w:val="24"/>
        </w:rPr>
        <w:t>e estudo do livreto: Vamos Cuidar do Brasil Com Escola Sustentável;</w:t>
      </w:r>
    </w:p>
    <w:p w:rsidR="00486F54" w:rsidRPr="00161BAA" w:rsidRDefault="00486F54" w:rsidP="00486F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Estudo e leitura do livreto: Água– mudanças ambientais globais/pensar + agir.</w:t>
      </w:r>
    </w:p>
    <w:p w:rsidR="00486F54" w:rsidRPr="00161BAA" w:rsidRDefault="00486F54" w:rsidP="00486F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Estudo e pesquisa </w:t>
      </w:r>
      <w:r w:rsidRPr="00161BAA">
        <w:rPr>
          <w:rFonts w:ascii="Arial" w:hAnsi="Arial" w:cs="Arial"/>
          <w:sz w:val="24"/>
          <w:szCs w:val="24"/>
        </w:rPr>
        <w:t>bibliografia</w:t>
      </w:r>
      <w:r>
        <w:rPr>
          <w:rFonts w:ascii="Arial" w:hAnsi="Arial" w:cs="Arial"/>
          <w:sz w:val="24"/>
          <w:szCs w:val="24"/>
        </w:rPr>
        <w:t xml:space="preserve"> a cerca do tema</w:t>
      </w:r>
      <w:r w:rsidRPr="00161BAA">
        <w:rPr>
          <w:rFonts w:ascii="Arial" w:hAnsi="Arial" w:cs="Arial"/>
          <w:sz w:val="24"/>
          <w:szCs w:val="24"/>
        </w:rPr>
        <w:t>;</w:t>
      </w:r>
    </w:p>
    <w:p w:rsidR="00486F54" w:rsidRPr="00161BAA" w:rsidRDefault="00486F54" w:rsidP="00486F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BAA">
        <w:rPr>
          <w:rFonts w:ascii="Arial" w:hAnsi="Arial" w:cs="Arial"/>
          <w:sz w:val="24"/>
          <w:szCs w:val="24"/>
        </w:rPr>
        <w:t>Fóruns de debates;</w:t>
      </w:r>
    </w:p>
    <w:p w:rsidR="00486F54" w:rsidRPr="00161BAA" w:rsidRDefault="00486F54" w:rsidP="00486F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BAA">
        <w:rPr>
          <w:rFonts w:ascii="Arial" w:hAnsi="Arial" w:cs="Arial"/>
          <w:sz w:val="24"/>
          <w:szCs w:val="24"/>
        </w:rPr>
        <w:t>Confecções de cartazes para caminhadas;</w:t>
      </w:r>
    </w:p>
    <w:p w:rsidR="00486F54" w:rsidRPr="00161BAA" w:rsidRDefault="00486F54" w:rsidP="00486F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BAA">
        <w:rPr>
          <w:rFonts w:ascii="Arial" w:hAnsi="Arial" w:cs="Arial"/>
          <w:sz w:val="24"/>
          <w:szCs w:val="24"/>
        </w:rPr>
        <w:t xml:space="preserve">Produções de textos para </w:t>
      </w:r>
      <w:r>
        <w:rPr>
          <w:rFonts w:ascii="Arial" w:hAnsi="Arial" w:cs="Arial"/>
          <w:sz w:val="24"/>
          <w:szCs w:val="24"/>
        </w:rPr>
        <w:t xml:space="preserve">produção </w:t>
      </w:r>
      <w:r w:rsidRPr="00161BA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panfletos</w:t>
      </w:r>
      <w:r w:rsidRPr="00161BAA">
        <w:rPr>
          <w:rFonts w:ascii="Arial" w:hAnsi="Arial" w:cs="Arial"/>
          <w:sz w:val="24"/>
          <w:szCs w:val="24"/>
        </w:rPr>
        <w:t>;</w:t>
      </w:r>
    </w:p>
    <w:p w:rsidR="00486F54" w:rsidRDefault="00486F54" w:rsidP="00486F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BAA">
        <w:rPr>
          <w:rFonts w:ascii="Arial" w:hAnsi="Arial" w:cs="Arial"/>
          <w:sz w:val="24"/>
          <w:szCs w:val="24"/>
        </w:rPr>
        <w:t xml:space="preserve"> Leitura de textos com foco na temática;</w:t>
      </w:r>
    </w:p>
    <w:p w:rsidR="00486F54" w:rsidRDefault="00486F54" w:rsidP="00486F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BAA">
        <w:rPr>
          <w:rFonts w:ascii="Arial" w:hAnsi="Arial" w:cs="Arial"/>
          <w:sz w:val="24"/>
          <w:szCs w:val="24"/>
        </w:rPr>
        <w:lastRenderedPageBreak/>
        <w:t>Pesquisa de bibliografia textos informativos extraídos da internet;</w:t>
      </w:r>
    </w:p>
    <w:p w:rsidR="00486F54" w:rsidRDefault="00486F54" w:rsidP="00486F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BAA">
        <w:rPr>
          <w:rFonts w:ascii="Arial" w:hAnsi="Arial" w:cs="Arial"/>
          <w:sz w:val="24"/>
          <w:szCs w:val="24"/>
        </w:rPr>
        <w:t>Apresentação de vídeos educativos para a comunidade;</w:t>
      </w:r>
    </w:p>
    <w:p w:rsidR="00486F54" w:rsidRPr="00161BAA" w:rsidRDefault="00486F54" w:rsidP="00486F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BAA">
        <w:rPr>
          <w:rFonts w:ascii="Arial" w:hAnsi="Arial" w:cs="Arial"/>
          <w:sz w:val="24"/>
          <w:szCs w:val="24"/>
        </w:rPr>
        <w:t>Entrevistas na comunidade;</w:t>
      </w:r>
    </w:p>
    <w:p w:rsidR="00486F54" w:rsidRDefault="00486F54" w:rsidP="00486F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BAA">
        <w:rPr>
          <w:rFonts w:ascii="Arial" w:hAnsi="Arial" w:cs="Arial"/>
          <w:sz w:val="24"/>
          <w:szCs w:val="24"/>
        </w:rPr>
        <w:t xml:space="preserve">Passeios para analise e observações. </w:t>
      </w:r>
    </w:p>
    <w:p w:rsidR="00486F54" w:rsidRDefault="00486F54" w:rsidP="00486F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BAA">
        <w:rPr>
          <w:rFonts w:ascii="Arial" w:hAnsi="Arial" w:cs="Arial"/>
          <w:sz w:val="24"/>
          <w:szCs w:val="24"/>
        </w:rPr>
        <w:t>Estudos em sala de aula sobre “consumo e desperdícios de</w:t>
      </w:r>
      <w:r>
        <w:rPr>
          <w:rFonts w:ascii="Arial" w:hAnsi="Arial" w:cs="Arial"/>
          <w:sz w:val="24"/>
          <w:szCs w:val="24"/>
        </w:rPr>
        <w:t xml:space="preserve"> água</w:t>
      </w:r>
      <w:r w:rsidRPr="00161BAA">
        <w:rPr>
          <w:rFonts w:ascii="Arial" w:hAnsi="Arial" w:cs="Arial"/>
          <w:sz w:val="24"/>
          <w:szCs w:val="24"/>
        </w:rPr>
        <w:t>”;</w:t>
      </w:r>
    </w:p>
    <w:p w:rsidR="00486F54" w:rsidRDefault="00486F54" w:rsidP="00486F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BAA">
        <w:rPr>
          <w:rFonts w:ascii="Arial" w:hAnsi="Arial" w:cs="Arial"/>
          <w:sz w:val="24"/>
          <w:szCs w:val="24"/>
        </w:rPr>
        <w:t>Capacitar alunos para serem multiplicadores ambientais;</w:t>
      </w:r>
    </w:p>
    <w:p w:rsidR="00486F54" w:rsidRDefault="00486F54" w:rsidP="00486F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BAA">
        <w:rPr>
          <w:rFonts w:ascii="Arial" w:hAnsi="Arial" w:cs="Arial"/>
          <w:sz w:val="24"/>
          <w:szCs w:val="24"/>
        </w:rPr>
        <w:t>Montagem de mural;</w:t>
      </w:r>
    </w:p>
    <w:p w:rsidR="00486F54" w:rsidRDefault="00486F54" w:rsidP="00486F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1BAA">
        <w:rPr>
          <w:rFonts w:ascii="Arial" w:hAnsi="Arial" w:cs="Arial"/>
          <w:sz w:val="24"/>
          <w:szCs w:val="24"/>
        </w:rPr>
        <w:t>Distribuições de panfletos na comunidade;</w:t>
      </w:r>
    </w:p>
    <w:p w:rsidR="00486F54" w:rsidRDefault="00486F54" w:rsidP="00486F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05E1">
        <w:rPr>
          <w:rFonts w:ascii="Arial" w:hAnsi="Arial" w:cs="Arial"/>
          <w:sz w:val="24"/>
          <w:szCs w:val="24"/>
        </w:rPr>
        <w:t>Visitas domiciliares com preenchimento de formulários;</w:t>
      </w:r>
    </w:p>
    <w:p w:rsidR="00486F54" w:rsidRDefault="00486F54" w:rsidP="00486F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05E1">
        <w:rPr>
          <w:rFonts w:ascii="Arial" w:hAnsi="Arial" w:cs="Arial"/>
          <w:sz w:val="24"/>
          <w:szCs w:val="24"/>
        </w:rPr>
        <w:t>Entrevistas e palestras para membros da comunidade local;</w:t>
      </w:r>
    </w:p>
    <w:p w:rsidR="00486F54" w:rsidRDefault="00486F54" w:rsidP="00486F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05E1">
        <w:rPr>
          <w:rFonts w:ascii="Arial" w:hAnsi="Arial" w:cs="Arial"/>
          <w:sz w:val="24"/>
          <w:szCs w:val="24"/>
        </w:rPr>
        <w:t xml:space="preserve">Oficinas: capacitar à comunidade local para </w:t>
      </w:r>
      <w:r>
        <w:rPr>
          <w:rFonts w:ascii="Arial" w:hAnsi="Arial" w:cs="Arial"/>
          <w:sz w:val="24"/>
          <w:szCs w:val="24"/>
        </w:rPr>
        <w:t>economizar água</w:t>
      </w:r>
      <w:r w:rsidRPr="00C105E1">
        <w:rPr>
          <w:rFonts w:ascii="Arial" w:hAnsi="Arial" w:cs="Arial"/>
          <w:sz w:val="24"/>
          <w:szCs w:val="24"/>
        </w:rPr>
        <w:t>;</w:t>
      </w:r>
    </w:p>
    <w:p w:rsidR="00486F54" w:rsidRPr="009869EC" w:rsidRDefault="00486F54" w:rsidP="00486F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69EC">
        <w:rPr>
          <w:rFonts w:ascii="Arial" w:hAnsi="Arial" w:cs="Arial"/>
          <w:sz w:val="24"/>
          <w:szCs w:val="24"/>
        </w:rPr>
        <w:t xml:space="preserve">Capacitar alunos para serem multiplicadores ambientais; </w:t>
      </w:r>
    </w:p>
    <w:p w:rsidR="00486F54" w:rsidRPr="009869EC" w:rsidRDefault="00486F54" w:rsidP="00486F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69EC">
        <w:rPr>
          <w:rFonts w:ascii="Arial" w:hAnsi="Arial" w:cs="Arial"/>
          <w:sz w:val="24"/>
          <w:szCs w:val="24"/>
        </w:rPr>
        <w:t xml:space="preserve">Seminários socioeducativos; </w:t>
      </w:r>
    </w:p>
    <w:p w:rsidR="00486F54" w:rsidRPr="009869EC" w:rsidRDefault="00486F54" w:rsidP="00486F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69EC">
        <w:rPr>
          <w:rFonts w:ascii="Arial" w:hAnsi="Arial" w:cs="Arial"/>
          <w:sz w:val="24"/>
          <w:szCs w:val="24"/>
        </w:rPr>
        <w:t>Fazer mutirão de limpeza e coleta de resíduos sólidos</w:t>
      </w:r>
      <w:r>
        <w:rPr>
          <w:rFonts w:ascii="Arial" w:hAnsi="Arial" w:cs="Arial"/>
          <w:sz w:val="24"/>
          <w:szCs w:val="24"/>
        </w:rPr>
        <w:t xml:space="preserve"> nos rios</w:t>
      </w:r>
      <w:r w:rsidRPr="009869EC">
        <w:rPr>
          <w:rFonts w:ascii="Arial" w:hAnsi="Arial" w:cs="Arial"/>
          <w:sz w:val="24"/>
          <w:szCs w:val="24"/>
        </w:rPr>
        <w:t xml:space="preserve">; </w:t>
      </w:r>
    </w:p>
    <w:p w:rsidR="00486F54" w:rsidRPr="009869EC" w:rsidRDefault="00486F54" w:rsidP="00486F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69EC">
        <w:rPr>
          <w:rFonts w:ascii="Arial" w:hAnsi="Arial" w:cs="Arial"/>
          <w:sz w:val="24"/>
          <w:szCs w:val="24"/>
        </w:rPr>
        <w:t>Elaborar documentos em defesa dos rio</w:t>
      </w:r>
      <w:r>
        <w:rPr>
          <w:rFonts w:ascii="Arial" w:hAnsi="Arial" w:cs="Arial"/>
          <w:sz w:val="24"/>
          <w:szCs w:val="24"/>
        </w:rPr>
        <w:t>s</w:t>
      </w:r>
      <w:r w:rsidRPr="009869EC">
        <w:rPr>
          <w:rFonts w:ascii="Arial" w:hAnsi="Arial" w:cs="Arial"/>
          <w:sz w:val="24"/>
          <w:szCs w:val="24"/>
        </w:rPr>
        <w:t xml:space="preserve"> e nascentes da comunidade;</w:t>
      </w:r>
    </w:p>
    <w:p w:rsidR="00486F54" w:rsidRPr="009869EC" w:rsidRDefault="00486F54" w:rsidP="00486F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69EC">
        <w:rPr>
          <w:rFonts w:ascii="Arial" w:hAnsi="Arial" w:cs="Arial"/>
          <w:sz w:val="24"/>
          <w:szCs w:val="24"/>
        </w:rPr>
        <w:t>Fazer caminhada ecológica interventiva;</w:t>
      </w:r>
    </w:p>
    <w:p w:rsidR="00486F54" w:rsidRPr="009869EC" w:rsidRDefault="00486F54" w:rsidP="00486F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69EC">
        <w:rPr>
          <w:rFonts w:ascii="Arial" w:hAnsi="Arial" w:cs="Arial"/>
          <w:sz w:val="24"/>
          <w:szCs w:val="24"/>
        </w:rPr>
        <w:t>Montar grupos de estudos interdisciplinares;</w:t>
      </w:r>
    </w:p>
    <w:p w:rsidR="00486F54" w:rsidRPr="009869EC" w:rsidRDefault="00486F54" w:rsidP="00486F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69EC">
        <w:rPr>
          <w:rFonts w:ascii="Arial" w:hAnsi="Arial" w:cs="Arial"/>
          <w:sz w:val="24"/>
          <w:szCs w:val="24"/>
        </w:rPr>
        <w:t>Construir uma horta na escola, para lembrar que a saúde do ser humano depende da sua alimentação.</w:t>
      </w:r>
    </w:p>
    <w:p w:rsidR="00486F54" w:rsidRPr="00C105E1" w:rsidRDefault="00486F54" w:rsidP="00486F5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05E1">
        <w:rPr>
          <w:rFonts w:ascii="Arial" w:hAnsi="Arial" w:cs="Arial"/>
          <w:sz w:val="24"/>
          <w:szCs w:val="24"/>
        </w:rPr>
        <w:t>Devolutiva do projeto.</w:t>
      </w:r>
    </w:p>
    <w:p w:rsidR="00486F54" w:rsidRDefault="00486F54" w:rsidP="00486F5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86F54" w:rsidRDefault="00486F54" w:rsidP="00486F5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 QUEM: </w:t>
      </w:r>
      <w:r>
        <w:rPr>
          <w:rFonts w:ascii="Arial" w:hAnsi="Arial" w:cs="Arial"/>
          <w:sz w:val="24"/>
          <w:szCs w:val="24"/>
        </w:rPr>
        <w:t xml:space="preserve">Secretaria Municipal de Educação e Cultura de Teotônio Vilela. </w:t>
      </w:r>
    </w:p>
    <w:p w:rsidR="00486F54" w:rsidRPr="00551321" w:rsidRDefault="00486F54" w:rsidP="00486F5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Secretaria de Transporte de Teotônio Vilela.</w:t>
      </w:r>
    </w:p>
    <w:p w:rsidR="00486F54" w:rsidRDefault="00486F54" w:rsidP="00486F5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86F54" w:rsidRPr="008B6EC6" w:rsidRDefault="00486F54" w:rsidP="00486F5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B6EC6">
        <w:rPr>
          <w:rFonts w:ascii="Arial" w:hAnsi="Arial" w:cs="Arial"/>
          <w:b/>
          <w:sz w:val="24"/>
          <w:szCs w:val="24"/>
        </w:rPr>
        <w:t>RESULTADOS ESPERADOS</w:t>
      </w:r>
      <w:r>
        <w:rPr>
          <w:rFonts w:ascii="Arial" w:hAnsi="Arial" w:cs="Arial"/>
          <w:b/>
          <w:sz w:val="24"/>
          <w:szCs w:val="24"/>
        </w:rPr>
        <w:t>:</w:t>
      </w:r>
    </w:p>
    <w:p w:rsidR="00486F54" w:rsidRPr="008B6EC6" w:rsidRDefault="00486F54" w:rsidP="00486F5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86F54" w:rsidRPr="008B6EC6" w:rsidRDefault="00486F54" w:rsidP="00486F5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6EC6">
        <w:rPr>
          <w:rFonts w:ascii="Arial" w:hAnsi="Arial" w:cs="Arial"/>
          <w:sz w:val="24"/>
          <w:szCs w:val="24"/>
        </w:rPr>
        <w:t xml:space="preserve">Consciência </w:t>
      </w:r>
      <w:r w:rsidRPr="008B6EC6">
        <w:sym w:font="Symbol" w:char="F0DE"/>
      </w:r>
      <w:r w:rsidRPr="008B6EC6">
        <w:rPr>
          <w:rFonts w:ascii="Arial" w:hAnsi="Arial" w:cs="Arial"/>
          <w:sz w:val="24"/>
          <w:szCs w:val="24"/>
        </w:rPr>
        <w:t xml:space="preserve"> ajudar os alunos a sensibilizarem-se, adquirindo consciência do meio ambiente global e suas questões;</w:t>
      </w:r>
    </w:p>
    <w:p w:rsidR="00486F54" w:rsidRPr="008B6EC6" w:rsidRDefault="00486F54" w:rsidP="00486F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86F54" w:rsidRPr="008B6EC6" w:rsidRDefault="00486F54" w:rsidP="00486F5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6EC6">
        <w:rPr>
          <w:rFonts w:ascii="Arial" w:hAnsi="Arial" w:cs="Arial"/>
          <w:sz w:val="24"/>
          <w:szCs w:val="24"/>
        </w:rPr>
        <w:t xml:space="preserve">Conhecimentos </w:t>
      </w:r>
      <w:r w:rsidRPr="008B6EC6">
        <w:sym w:font="Symbol" w:char="F0DE"/>
      </w:r>
      <w:r w:rsidRPr="008B6EC6">
        <w:rPr>
          <w:rFonts w:ascii="Arial" w:hAnsi="Arial" w:cs="Arial"/>
          <w:sz w:val="24"/>
          <w:szCs w:val="24"/>
        </w:rPr>
        <w:t xml:space="preserve"> adquirirem diversidade de experiências e compreensão fundamental sobre o meio ambiente e seus problemas;</w:t>
      </w:r>
    </w:p>
    <w:p w:rsidR="00486F54" w:rsidRPr="008B6EC6" w:rsidRDefault="00486F54" w:rsidP="00486F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86F54" w:rsidRPr="008B6EC6" w:rsidRDefault="00486F54" w:rsidP="00486F5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6EC6">
        <w:rPr>
          <w:rFonts w:ascii="Arial" w:hAnsi="Arial" w:cs="Arial"/>
          <w:sz w:val="24"/>
          <w:szCs w:val="24"/>
        </w:rPr>
        <w:lastRenderedPageBreak/>
        <w:t xml:space="preserve">Comportamento </w:t>
      </w:r>
      <w:r w:rsidRPr="008B6EC6">
        <w:sym w:font="Symbol" w:char="F0DE"/>
      </w:r>
      <w:r w:rsidRPr="008B6EC6">
        <w:rPr>
          <w:rFonts w:ascii="Arial" w:hAnsi="Arial" w:cs="Arial"/>
          <w:sz w:val="24"/>
          <w:szCs w:val="24"/>
        </w:rPr>
        <w:t xml:space="preserve"> a comprometerem-se com uma série de valores, e a sentirem interesse pelo meio ambiente, participando da proteção e melhoria do mesmo;</w:t>
      </w:r>
    </w:p>
    <w:p w:rsidR="00486F54" w:rsidRPr="008B6EC6" w:rsidRDefault="00486F54" w:rsidP="00486F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86F54" w:rsidRPr="008B6EC6" w:rsidRDefault="00486F54" w:rsidP="00486F5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6EC6">
        <w:rPr>
          <w:rFonts w:ascii="Arial" w:hAnsi="Arial" w:cs="Arial"/>
          <w:sz w:val="24"/>
          <w:szCs w:val="24"/>
        </w:rPr>
        <w:t xml:space="preserve">Habilidades </w:t>
      </w:r>
      <w:r w:rsidRPr="008B6EC6">
        <w:sym w:font="Symbol" w:char="F0DE"/>
      </w:r>
      <w:r w:rsidRPr="008B6EC6">
        <w:rPr>
          <w:rFonts w:ascii="Arial" w:hAnsi="Arial" w:cs="Arial"/>
          <w:sz w:val="24"/>
          <w:szCs w:val="24"/>
        </w:rPr>
        <w:t xml:space="preserve"> adquirirem as habilidades necessárias para identificar e resolver os problemas ambientais;</w:t>
      </w:r>
    </w:p>
    <w:p w:rsidR="00486F54" w:rsidRDefault="00486F54" w:rsidP="00486F54">
      <w:pPr>
        <w:pStyle w:val="PargrafodaLista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86F54" w:rsidRPr="009869EC" w:rsidRDefault="00486F54" w:rsidP="00486F5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69EC">
        <w:rPr>
          <w:rFonts w:ascii="Arial" w:hAnsi="Arial" w:cs="Arial"/>
          <w:sz w:val="24"/>
          <w:szCs w:val="24"/>
        </w:rPr>
        <w:t xml:space="preserve">Participação </w:t>
      </w:r>
      <w:r w:rsidRPr="008B6EC6">
        <w:sym w:font="Symbol" w:char="F0DE"/>
      </w:r>
      <w:r w:rsidRPr="009869EC">
        <w:rPr>
          <w:rFonts w:ascii="Arial" w:hAnsi="Arial" w:cs="Arial"/>
          <w:sz w:val="24"/>
          <w:szCs w:val="24"/>
        </w:rPr>
        <w:t xml:space="preserve"> proporcionar a possibilidade de participarem ativamente das tarefas que tem por objetivo resolver os problemas ambientais.</w:t>
      </w:r>
    </w:p>
    <w:p w:rsidR="00486F54" w:rsidRPr="008B6EC6" w:rsidRDefault="00486F54" w:rsidP="00486F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86F54" w:rsidRPr="008B6EC6" w:rsidRDefault="00486F54" w:rsidP="00486F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86F54" w:rsidRPr="008B6EC6" w:rsidRDefault="00486F54" w:rsidP="00486F5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86F54" w:rsidRDefault="00486F54" w:rsidP="00486F54">
      <w:pPr>
        <w:rPr>
          <w:rFonts w:ascii="Arial" w:hAnsi="Arial" w:cs="Arial"/>
          <w:b/>
          <w:sz w:val="24"/>
          <w:szCs w:val="24"/>
        </w:rPr>
      </w:pPr>
    </w:p>
    <w:p w:rsidR="00386A50" w:rsidRDefault="00386A50"/>
    <w:bookmarkEnd w:id="0"/>
    <w:p w:rsidR="00315ADD" w:rsidRDefault="00315ADD"/>
    <w:sectPr w:rsidR="00315ADD" w:rsidSect="00C332FF">
      <w:pgSz w:w="11906" w:h="16838"/>
      <w:pgMar w:top="1135" w:right="1701" w:bottom="993" w:left="1701" w:header="708" w:footer="708" w:gutter="0"/>
      <w:pgBorders w:offsetFrom="page">
        <w:top w:val="thickThinMediumGap" w:sz="24" w:space="24" w:color="00B050"/>
        <w:left w:val="thickThinMediumGap" w:sz="24" w:space="24" w:color="00B050"/>
        <w:bottom w:val="thinThickMediumGap" w:sz="24" w:space="24" w:color="00B050"/>
        <w:right w:val="thinThick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0E8B"/>
    <w:multiLevelType w:val="hybridMultilevel"/>
    <w:tmpl w:val="1922712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465E25"/>
    <w:multiLevelType w:val="hybridMultilevel"/>
    <w:tmpl w:val="F1F047A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774CF6"/>
    <w:multiLevelType w:val="hybridMultilevel"/>
    <w:tmpl w:val="1408B88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C2533"/>
    <w:multiLevelType w:val="hybridMultilevel"/>
    <w:tmpl w:val="BBA687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6F54"/>
    <w:rsid w:val="000F5CA3"/>
    <w:rsid w:val="001D7C9C"/>
    <w:rsid w:val="00315ADD"/>
    <w:rsid w:val="00386A50"/>
    <w:rsid w:val="0042316C"/>
    <w:rsid w:val="00486F54"/>
    <w:rsid w:val="00490BE0"/>
    <w:rsid w:val="00C332FF"/>
    <w:rsid w:val="00D06985"/>
    <w:rsid w:val="00D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6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m.br/url?sa=i&amp;rct=j&amp;q=agua&amp;source=images&amp;cd=&amp;cad=rja&amp;docid=LDz8zB6s8CY_eM&amp;tbnid=WUxI0S1e4sHfAM:&amp;ved=0CAUQjRw&amp;url=http://www.papeldeparede.etc.br/fotos/papel-de-parede_gota-na-agua/&amp;ei=buWdUevCEoHs9ATgqYGQCA&amp;bvm=bv.46865395,d.dmQ&amp;psig=AFQjCNHi7P1SlNyKfLHL_hBtd5q16PZGGQ&amp;ust=13693885190748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B025-C306-4804-A401-7C0C2343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1048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Passoal</dc:creator>
  <cp:lastModifiedBy>Sala Recursos</cp:lastModifiedBy>
  <cp:revision>9</cp:revision>
  <dcterms:created xsi:type="dcterms:W3CDTF">2013-07-07T16:12:00Z</dcterms:created>
  <dcterms:modified xsi:type="dcterms:W3CDTF">2014-08-27T18:43:00Z</dcterms:modified>
</cp:coreProperties>
</file>